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8D238" w14:textId="77777777" w:rsidR="00CC74DB" w:rsidRDefault="00FE4C65" w:rsidP="00FE4C65">
      <w:pPr>
        <w:rPr>
          <w:b/>
          <w:bCs/>
        </w:rPr>
      </w:pPr>
      <w:r>
        <w:rPr>
          <w:b/>
          <w:bCs/>
        </w:rPr>
        <w:t>Základní škola a Mateřská škola Jivina, Jivina 9, 294 14 – mateřská škola</w:t>
      </w:r>
    </w:p>
    <w:p w14:paraId="27356019" w14:textId="77777777" w:rsidR="00CC74DB" w:rsidRDefault="00CC74DB">
      <w:pPr>
        <w:jc w:val="center"/>
        <w:rPr>
          <w:b/>
          <w:bCs/>
        </w:rPr>
      </w:pPr>
    </w:p>
    <w:p w14:paraId="45B469EF" w14:textId="77777777" w:rsidR="00CC74DB" w:rsidRDefault="00FE4C65">
      <w:pPr>
        <w:pStyle w:val="Nadpis1"/>
      </w:pPr>
      <w:r>
        <w:t>Školní řád</w:t>
      </w:r>
    </w:p>
    <w:p w14:paraId="3550E146" w14:textId="77777777" w:rsidR="00CC74DB" w:rsidRDefault="00FE4C65">
      <w:pPr>
        <w:pStyle w:val="Nadpis1"/>
        <w:jc w:val="both"/>
      </w:pPr>
      <w:r>
        <w:t>Školní řád</w:t>
      </w:r>
    </w:p>
    <w:p w14:paraId="7ADF0009" w14:textId="77777777" w:rsidR="00CC74DB" w:rsidRDefault="00CC74DB"/>
    <w:p w14:paraId="58114FA8" w14:textId="77777777" w:rsidR="00CC74DB" w:rsidRDefault="00FE4C65">
      <w:r>
        <w:t>Obsah:</w:t>
      </w:r>
    </w:p>
    <w:p w14:paraId="2B29B992" w14:textId="77777777" w:rsidR="00CC74DB" w:rsidRDefault="00FE4C65">
      <w:pPr>
        <w:numPr>
          <w:ilvl w:val="0"/>
          <w:numId w:val="30"/>
        </w:numPr>
      </w:pPr>
      <w:r>
        <w:t>Práva a povinnosti žáků…………………………………………………………………………………….1</w:t>
      </w:r>
    </w:p>
    <w:p w14:paraId="7AC0F233" w14:textId="77777777" w:rsidR="00CC74DB" w:rsidRDefault="00FE4C65">
      <w:pPr>
        <w:numPr>
          <w:ilvl w:val="0"/>
          <w:numId w:val="31"/>
        </w:numPr>
      </w:pPr>
      <w:r>
        <w:t>Práva a povinnosti zákonných zástupců…………………………………………….….2</w:t>
      </w:r>
    </w:p>
    <w:p w14:paraId="57187866" w14:textId="77777777" w:rsidR="00CC74DB" w:rsidRDefault="00FE4C65">
      <w:pPr>
        <w:numPr>
          <w:ilvl w:val="0"/>
          <w:numId w:val="32"/>
        </w:numPr>
      </w:pPr>
      <w:r>
        <w:t xml:space="preserve">Vztahy žáků a zákonných </w:t>
      </w:r>
      <w:r>
        <w:t>zástupců s pedagogickými pracovníky a zaměstnanci školy2</w:t>
      </w:r>
    </w:p>
    <w:p w14:paraId="60CFD438" w14:textId="77777777" w:rsidR="00CC74DB" w:rsidRDefault="00FE4C65">
      <w:pPr>
        <w:numPr>
          <w:ilvl w:val="0"/>
          <w:numId w:val="33"/>
        </w:numPr>
      </w:pPr>
      <w:r>
        <w:t>Povinnosti a práva pedagogických pracovníků a provozních zaměstnanců…...………3</w:t>
      </w:r>
    </w:p>
    <w:p w14:paraId="200D4927" w14:textId="77777777" w:rsidR="00CC74DB" w:rsidRDefault="00FE4C65">
      <w:pPr>
        <w:numPr>
          <w:ilvl w:val="0"/>
          <w:numId w:val="34"/>
        </w:numPr>
      </w:pPr>
      <w:r>
        <w:rPr>
          <w:bCs/>
        </w:rPr>
        <w:t>Přijímání dítěte do mateřské školy</w:t>
      </w:r>
      <w:r>
        <w:t>……………   ………………….………    ………. 3</w:t>
      </w:r>
    </w:p>
    <w:p w14:paraId="38BC2AB8" w14:textId="77777777" w:rsidR="00CC74DB" w:rsidRDefault="00FE4C65">
      <w:pPr>
        <w:numPr>
          <w:ilvl w:val="0"/>
          <w:numId w:val="35"/>
        </w:numPr>
      </w:pPr>
      <w:r>
        <w:t>Adaptační období…………………………………………………………………..…..3</w:t>
      </w:r>
    </w:p>
    <w:p w14:paraId="25BFAE9C" w14:textId="77777777" w:rsidR="00CC74DB" w:rsidRDefault="00FE4C65">
      <w:pPr>
        <w:numPr>
          <w:ilvl w:val="0"/>
          <w:numId w:val="36"/>
        </w:numPr>
      </w:pPr>
      <w:r>
        <w:t>Individuál</w:t>
      </w:r>
      <w:r>
        <w:t>ní vzdělávání………………………………………………………………...4</w:t>
      </w:r>
    </w:p>
    <w:p w14:paraId="459A6160" w14:textId="77777777" w:rsidR="00CC74DB" w:rsidRDefault="00FE4C65">
      <w:pPr>
        <w:numPr>
          <w:ilvl w:val="0"/>
          <w:numId w:val="37"/>
        </w:numPr>
      </w:pPr>
      <w:r>
        <w:rPr>
          <w:bCs/>
        </w:rPr>
        <w:t>Předčasné ukončení předškolního vzdělávání</w:t>
      </w:r>
      <w:r>
        <w:t xml:space="preserve">   …………………………………….….4</w:t>
      </w:r>
    </w:p>
    <w:p w14:paraId="4E967D63" w14:textId="77777777" w:rsidR="00CC74DB" w:rsidRDefault="00FE4C65">
      <w:pPr>
        <w:numPr>
          <w:ilvl w:val="0"/>
          <w:numId w:val="38"/>
        </w:numPr>
      </w:pPr>
      <w:r>
        <w:rPr>
          <w:bCs/>
        </w:rPr>
        <w:t>Provoz mateřské školy</w:t>
      </w:r>
      <w:r>
        <w:t xml:space="preserve"> ………………………..……………………………………….4</w:t>
      </w:r>
    </w:p>
    <w:p w14:paraId="7E550CD0" w14:textId="77777777" w:rsidR="00CC74DB" w:rsidRDefault="00FE4C65">
      <w:pPr>
        <w:numPr>
          <w:ilvl w:val="0"/>
          <w:numId w:val="39"/>
        </w:numPr>
      </w:pPr>
      <w:r>
        <w:t>Ochrana před sociálně patologickými jevy a před projevy diskriminace, nepřátelství  a násilí ………………</w:t>
      </w:r>
      <w:r>
        <w:t>…………………………………………………………………...5</w:t>
      </w:r>
    </w:p>
    <w:p w14:paraId="1FD97D34" w14:textId="77777777" w:rsidR="00CC74DB" w:rsidRDefault="00FE4C65">
      <w:pPr>
        <w:numPr>
          <w:ilvl w:val="0"/>
          <w:numId w:val="40"/>
        </w:numPr>
      </w:pPr>
      <w:r>
        <w:t>Podmínky zacházení s majetkem školy ze strany dětí…………………………………6</w:t>
      </w:r>
    </w:p>
    <w:p w14:paraId="75A4EE42" w14:textId="77777777" w:rsidR="00CC74DB" w:rsidRDefault="00FE4C65">
      <w:pPr>
        <w:numPr>
          <w:ilvl w:val="0"/>
          <w:numId w:val="41"/>
        </w:numPr>
      </w:pPr>
      <w:r>
        <w:t>Předcházení rizik …………………………………..………………….…………….…6</w:t>
      </w:r>
    </w:p>
    <w:p w14:paraId="535546EC" w14:textId="77777777" w:rsidR="00CC74DB" w:rsidRDefault="00FE4C65">
      <w:pPr>
        <w:numPr>
          <w:ilvl w:val="0"/>
          <w:numId w:val="42"/>
        </w:numPr>
      </w:pPr>
      <w:r>
        <w:t>Školní úraz……………………………………………………………………………..6</w:t>
      </w:r>
    </w:p>
    <w:p w14:paraId="098EA9C6" w14:textId="77777777" w:rsidR="00CC74DB" w:rsidRDefault="00FE4C65">
      <w:pPr>
        <w:pStyle w:val="Odstavecseseznamem"/>
        <w:numPr>
          <w:ilvl w:val="0"/>
          <w:numId w:val="43"/>
        </w:numPr>
        <w:jc w:val="both"/>
        <w:rPr>
          <w:bCs/>
        </w:rPr>
      </w:pPr>
      <w:r>
        <w:rPr>
          <w:bCs/>
        </w:rPr>
        <w:t xml:space="preserve">Úplata za předškolní vzdělávání a </w:t>
      </w:r>
      <w:r>
        <w:rPr>
          <w:bCs/>
        </w:rPr>
        <w:t>stravování……….…………………………………6</w:t>
      </w:r>
    </w:p>
    <w:p w14:paraId="4113C2D5" w14:textId="77777777" w:rsidR="00CC74DB" w:rsidRDefault="00CC74DB"/>
    <w:p w14:paraId="2E263E2C" w14:textId="77777777" w:rsidR="00CC74DB" w:rsidRDefault="00CC74DB"/>
    <w:p w14:paraId="0C2BDAD4" w14:textId="77777777" w:rsidR="00CC74DB" w:rsidRDefault="00FE4C65">
      <w:pPr>
        <w:pStyle w:val="Zkladntext"/>
        <w:jc w:val="both"/>
        <w:rPr>
          <w:u w:val="single"/>
        </w:rPr>
      </w:pPr>
      <w:r>
        <w:t>1.Práva a povinnosti dětí</w:t>
      </w:r>
    </w:p>
    <w:p w14:paraId="0976BD60" w14:textId="77777777" w:rsidR="00CC74DB" w:rsidRDefault="00FE4C65">
      <w:pPr>
        <w:jc w:val="both"/>
        <w:rPr>
          <w:u w:val="single"/>
        </w:rPr>
      </w:pPr>
      <w:r>
        <w:rPr>
          <w:u w:val="single"/>
        </w:rPr>
        <w:t>Práva :</w:t>
      </w:r>
    </w:p>
    <w:p w14:paraId="2B4BD4DB" w14:textId="77777777" w:rsidR="00CC74DB" w:rsidRDefault="00FE4C65">
      <w:pPr>
        <w:pStyle w:val="Odstavecseseznamem"/>
        <w:numPr>
          <w:ilvl w:val="0"/>
          <w:numId w:val="1"/>
        </w:numPr>
        <w:jc w:val="both"/>
      </w:pPr>
      <w:r>
        <w:t>na vzdělání podle školního vzdělávacího programu</w:t>
      </w:r>
    </w:p>
    <w:p w14:paraId="1731AC41" w14:textId="77777777" w:rsidR="00CC74DB" w:rsidRDefault="00FE4C65">
      <w:pPr>
        <w:pStyle w:val="Odstavecseseznamem"/>
        <w:numPr>
          <w:ilvl w:val="0"/>
          <w:numId w:val="1"/>
        </w:numPr>
        <w:jc w:val="both"/>
      </w:pPr>
      <w:r>
        <w:t>na adaptační režim</w:t>
      </w:r>
    </w:p>
    <w:p w14:paraId="67A9F328" w14:textId="77777777" w:rsidR="00CC74DB" w:rsidRDefault="00FE4C65">
      <w:pPr>
        <w:pStyle w:val="Odstavecseseznamem"/>
        <w:numPr>
          <w:ilvl w:val="0"/>
          <w:numId w:val="1"/>
        </w:numPr>
        <w:jc w:val="both"/>
      </w:pPr>
      <w:r>
        <w:t>na rozvoj osobnosti podle míry nadání, rozumových a fyzických schopností</w:t>
      </w:r>
    </w:p>
    <w:p w14:paraId="7DE2328C" w14:textId="77777777" w:rsidR="00CC74DB" w:rsidRDefault="00FE4C65">
      <w:pPr>
        <w:pStyle w:val="Odstavecseseznamem"/>
        <w:numPr>
          <w:ilvl w:val="0"/>
          <w:numId w:val="1"/>
        </w:numPr>
        <w:jc w:val="both"/>
      </w:pPr>
      <w:r>
        <w:t>jedná-li se o žáky handicapované, s poruchami učen</w:t>
      </w:r>
      <w:r>
        <w:t>í nebo chování, na speciální péči v rámci možností školy</w:t>
      </w:r>
    </w:p>
    <w:p w14:paraId="69BA3013" w14:textId="77777777" w:rsidR="00CC74DB" w:rsidRDefault="00FE4C65">
      <w:pPr>
        <w:pStyle w:val="Odstavecseseznamem"/>
        <w:numPr>
          <w:ilvl w:val="0"/>
          <w:numId w:val="1"/>
        </w:numPr>
        <w:jc w:val="both"/>
      </w:pPr>
      <w:r>
        <w:t>na informace a poradenskou pomoc školy v záležitostech týkajících se vzdělávání podle školního vzdělávacího programu</w:t>
      </w:r>
    </w:p>
    <w:p w14:paraId="26D335A0" w14:textId="77777777" w:rsidR="00CC74DB" w:rsidRDefault="00FE4C65">
      <w:pPr>
        <w:pStyle w:val="Odstavecseseznamem"/>
        <w:numPr>
          <w:ilvl w:val="0"/>
          <w:numId w:val="1"/>
        </w:numPr>
        <w:jc w:val="both"/>
      </w:pPr>
      <w:r>
        <w:t>na ochranu před vlivy a informacemi, které by ohrožovaly jeho rozumovou a mravní v</w:t>
      </w:r>
      <w:r>
        <w:t>ýchovu a nevhodně ovlivňovaly jeho morálku</w:t>
      </w:r>
    </w:p>
    <w:p w14:paraId="0FBD041C" w14:textId="77777777" w:rsidR="00CC74DB" w:rsidRDefault="00FE4C65">
      <w:pPr>
        <w:pStyle w:val="Odstavecseseznamem"/>
        <w:numPr>
          <w:ilvl w:val="0"/>
          <w:numId w:val="1"/>
        </w:numPr>
        <w:jc w:val="both"/>
      </w:pPr>
      <w:r>
        <w:t>na ochranu před fyzickým a psychickým násilím a nedbalým zacházením</w:t>
      </w:r>
    </w:p>
    <w:p w14:paraId="61535680" w14:textId="77777777" w:rsidR="00CC74DB" w:rsidRDefault="00FE4C65">
      <w:pPr>
        <w:pStyle w:val="Odstavecseseznamem"/>
        <w:numPr>
          <w:ilvl w:val="0"/>
          <w:numId w:val="1"/>
        </w:numPr>
        <w:jc w:val="both"/>
      </w:pPr>
      <w:r>
        <w:t>na svobodu ve výběru kamarádů</w:t>
      </w:r>
    </w:p>
    <w:p w14:paraId="552A4C68" w14:textId="77777777" w:rsidR="00CC74DB" w:rsidRDefault="00FE4C65">
      <w:pPr>
        <w:pStyle w:val="Odstavecseseznamem"/>
        <w:numPr>
          <w:ilvl w:val="0"/>
          <w:numId w:val="1"/>
        </w:numPr>
        <w:jc w:val="both"/>
      </w:pPr>
      <w:r>
        <w:t>na svobodu pohybu ve školních prostorách, jež jsou k tomu určeny</w:t>
      </w:r>
    </w:p>
    <w:p w14:paraId="52C21ECD" w14:textId="77777777" w:rsidR="00CC74DB" w:rsidRDefault="00FE4C65">
      <w:pPr>
        <w:pStyle w:val="Odstavecseseznamem"/>
        <w:numPr>
          <w:ilvl w:val="0"/>
          <w:numId w:val="1"/>
        </w:numPr>
        <w:jc w:val="both"/>
      </w:pPr>
      <w:r>
        <w:t>na to, aby byl respektován soukromý život dítěte a</w:t>
      </w:r>
      <w:r>
        <w:t xml:space="preserve"> život jeho rodiny</w:t>
      </w:r>
    </w:p>
    <w:p w14:paraId="7C248353" w14:textId="77777777" w:rsidR="00CC74DB" w:rsidRDefault="00FE4C65">
      <w:pPr>
        <w:pStyle w:val="Odstavecseseznamem"/>
        <w:numPr>
          <w:ilvl w:val="0"/>
          <w:numId w:val="1"/>
        </w:numPr>
        <w:jc w:val="both"/>
      </w:pPr>
      <w:r>
        <w:t>na volný čas a přiměřený odpočinek a oddechovou činnost odpovídající jeho věku</w:t>
      </w:r>
    </w:p>
    <w:p w14:paraId="1FCEF3BA" w14:textId="77777777" w:rsidR="00CC74DB" w:rsidRDefault="00FE4C65">
      <w:pPr>
        <w:pStyle w:val="Odstavecseseznamem"/>
        <w:numPr>
          <w:ilvl w:val="0"/>
          <w:numId w:val="1"/>
        </w:numPr>
        <w:jc w:val="both"/>
      </w:pPr>
      <w:r>
        <w:t>na ochranu před návykovými látkami</w:t>
      </w:r>
    </w:p>
    <w:p w14:paraId="6168E1B0" w14:textId="77777777" w:rsidR="00CC74DB" w:rsidRDefault="00FE4C65">
      <w:pPr>
        <w:pStyle w:val="Odstavecseseznamem"/>
        <w:numPr>
          <w:ilvl w:val="0"/>
          <w:numId w:val="1"/>
        </w:numPr>
        <w:jc w:val="both"/>
      </w:pPr>
      <w:r>
        <w:t>v případě úrazu na prvotní ošetření</w:t>
      </w:r>
    </w:p>
    <w:p w14:paraId="0FA702D8" w14:textId="77777777" w:rsidR="00CC74DB" w:rsidRDefault="00FE4C65">
      <w:pPr>
        <w:pStyle w:val="Odstavecseseznamem"/>
        <w:numPr>
          <w:ilvl w:val="0"/>
          <w:numId w:val="1"/>
        </w:numPr>
        <w:jc w:val="both"/>
      </w:pPr>
      <w:r>
        <w:t>na pitný režim</w:t>
      </w:r>
    </w:p>
    <w:p w14:paraId="1524CD25" w14:textId="77777777" w:rsidR="00CC74DB" w:rsidRDefault="00CC74DB">
      <w:pPr>
        <w:spacing w:line="120" w:lineRule="auto"/>
        <w:jc w:val="both"/>
      </w:pPr>
    </w:p>
    <w:p w14:paraId="3FDED284" w14:textId="77777777" w:rsidR="00CC74DB" w:rsidRDefault="00FE4C65">
      <w:pPr>
        <w:jc w:val="both"/>
        <w:rPr>
          <w:u w:val="single"/>
        </w:rPr>
      </w:pPr>
      <w:r>
        <w:rPr>
          <w:bCs/>
          <w:u w:val="single"/>
        </w:rPr>
        <w:t>Povinnosti :</w:t>
      </w:r>
    </w:p>
    <w:p w14:paraId="623EF621" w14:textId="77777777" w:rsidR="00CC74DB" w:rsidRDefault="00FE4C65">
      <w:pPr>
        <w:pStyle w:val="Odstavecseseznamem"/>
        <w:numPr>
          <w:ilvl w:val="0"/>
          <w:numId w:val="2"/>
        </w:numPr>
        <w:jc w:val="both"/>
      </w:pPr>
      <w:r>
        <w:t>stravovat se v mateřské škole</w:t>
      </w:r>
    </w:p>
    <w:p w14:paraId="24754A93" w14:textId="77777777" w:rsidR="00CC74DB" w:rsidRDefault="00FE4C65">
      <w:pPr>
        <w:pStyle w:val="Odstavecseseznamem"/>
        <w:numPr>
          <w:ilvl w:val="0"/>
          <w:numId w:val="2"/>
        </w:numPr>
        <w:jc w:val="both"/>
      </w:pPr>
      <w:r>
        <w:t>mít označené osobní věci</w:t>
      </w:r>
    </w:p>
    <w:p w14:paraId="42BAA32C" w14:textId="77777777" w:rsidR="00CC74DB" w:rsidRDefault="00FE4C65">
      <w:pPr>
        <w:pStyle w:val="Odstavecseseznamem"/>
        <w:numPr>
          <w:ilvl w:val="0"/>
          <w:numId w:val="2"/>
        </w:numPr>
        <w:jc w:val="both"/>
      </w:pPr>
      <w:r>
        <w:t>při</w:t>
      </w:r>
      <w:r>
        <w:t xml:space="preserve"> oblékání, dodržování hygieny se řídit dle pokynů učitelek</w:t>
      </w:r>
    </w:p>
    <w:p w14:paraId="0D12AA8D" w14:textId="77777777" w:rsidR="00CC74DB" w:rsidRDefault="00FE4C65">
      <w:pPr>
        <w:pStyle w:val="Odstavecseseznamem"/>
        <w:numPr>
          <w:ilvl w:val="0"/>
          <w:numId w:val="2"/>
        </w:numPr>
        <w:jc w:val="both"/>
      </w:pPr>
      <w:r>
        <w:t>nenosit do školy drahé věci a hračky /zejména bez dovolení rodičů/</w:t>
      </w:r>
    </w:p>
    <w:p w14:paraId="2025955A" w14:textId="77777777" w:rsidR="00CC74DB" w:rsidRDefault="00CC74DB">
      <w:pPr>
        <w:pStyle w:val="Odstavecseseznamem"/>
        <w:numPr>
          <w:ilvl w:val="0"/>
          <w:numId w:val="2"/>
        </w:numPr>
        <w:jc w:val="both"/>
      </w:pPr>
    </w:p>
    <w:p w14:paraId="5CDF6507" w14:textId="77777777" w:rsidR="00CC74DB" w:rsidRDefault="00CC74DB">
      <w:pPr>
        <w:jc w:val="both"/>
      </w:pPr>
    </w:p>
    <w:p w14:paraId="01339464" w14:textId="77777777" w:rsidR="00CC74DB" w:rsidRDefault="00CC74DB">
      <w:pPr>
        <w:jc w:val="both"/>
      </w:pPr>
    </w:p>
    <w:p w14:paraId="32D06173" w14:textId="77777777" w:rsidR="00CC74DB" w:rsidRDefault="00CC74DB">
      <w:pPr>
        <w:jc w:val="both"/>
      </w:pPr>
    </w:p>
    <w:p w14:paraId="7F373731" w14:textId="77777777" w:rsidR="00CC74DB" w:rsidRDefault="00FE4C65">
      <w:pPr>
        <w:jc w:val="both"/>
        <w:rPr>
          <w:b/>
          <w:bCs/>
        </w:rPr>
      </w:pPr>
      <w:r>
        <w:rPr>
          <w:b/>
          <w:bCs/>
        </w:rPr>
        <w:t>2.  Práva a povinnosti  zákonných zástupců dětí</w:t>
      </w:r>
    </w:p>
    <w:p w14:paraId="044D43E9" w14:textId="77777777" w:rsidR="00CC74DB" w:rsidRDefault="00FE4C65">
      <w:pPr>
        <w:jc w:val="both"/>
        <w:rPr>
          <w:u w:val="single"/>
        </w:rPr>
      </w:pPr>
      <w:r>
        <w:rPr>
          <w:u w:val="single"/>
        </w:rPr>
        <w:t>Práva zákonných zástupců:</w:t>
      </w:r>
    </w:p>
    <w:p w14:paraId="2332E922" w14:textId="77777777" w:rsidR="00CC74DB" w:rsidRDefault="00FE4C65">
      <w:pPr>
        <w:pStyle w:val="Odstavecseseznamem"/>
        <w:numPr>
          <w:ilvl w:val="0"/>
          <w:numId w:val="2"/>
        </w:numPr>
        <w:jc w:val="both"/>
      </w:pPr>
      <w:r>
        <w:t xml:space="preserve">na informace o průběhu a výsledcích </w:t>
      </w:r>
      <w:r>
        <w:t>vzdělávání svého dítěte (k tomuto účelu slouží nástěnky v hlavní chodbě školy, schůzky s rodiči, individuální konzultace)konkrétní termíny budou vyvěšeny na nástěnce v chodbě nebo na webových stránkách</w:t>
      </w:r>
    </w:p>
    <w:p w14:paraId="73268C9F" w14:textId="77777777" w:rsidR="00CC74DB" w:rsidRDefault="00FE4C65">
      <w:pPr>
        <w:pStyle w:val="Odstavecseseznamem"/>
        <w:numPr>
          <w:ilvl w:val="0"/>
          <w:numId w:val="2"/>
        </w:numPr>
        <w:jc w:val="both"/>
      </w:pPr>
      <w:r>
        <w:t>volit a být voleni do školské rady</w:t>
      </w:r>
    </w:p>
    <w:p w14:paraId="28EDB6B6" w14:textId="77777777" w:rsidR="00CC74DB" w:rsidRDefault="00FE4C65">
      <w:pPr>
        <w:pStyle w:val="Odstavecseseznamem"/>
        <w:numPr>
          <w:ilvl w:val="0"/>
          <w:numId w:val="2"/>
        </w:numPr>
        <w:jc w:val="both"/>
      </w:pPr>
      <w:r>
        <w:t>vyjadřovat se ke vš</w:t>
      </w:r>
      <w:r>
        <w:t>em rozhodnutím týkajících se podstatných záležitostí jejich dětí, přičemž jejich vyjádřením musí být věnována pozornost (tj. výchovným i provozním záležitostem)</w:t>
      </w:r>
    </w:p>
    <w:p w14:paraId="42871CD7" w14:textId="77777777" w:rsidR="00CC74DB" w:rsidRDefault="00FE4C65">
      <w:pPr>
        <w:pStyle w:val="Odstavecseseznamem"/>
        <w:numPr>
          <w:ilvl w:val="0"/>
          <w:numId w:val="2"/>
        </w:numPr>
        <w:jc w:val="both"/>
      </w:pPr>
      <w:r>
        <w:t>na informace a poradenskou pomoc školy pro jejich děti v záležitostech týkajících se vzdělávání</w:t>
      </w:r>
      <w:r>
        <w:t xml:space="preserve"> podle školního vzdělávacího programu</w:t>
      </w:r>
    </w:p>
    <w:p w14:paraId="546A2AD6" w14:textId="77777777" w:rsidR="00CC74DB" w:rsidRDefault="00FE4C65">
      <w:pPr>
        <w:pStyle w:val="Odstavecseseznamem"/>
        <w:numPr>
          <w:ilvl w:val="0"/>
          <w:numId w:val="2"/>
        </w:numPr>
        <w:jc w:val="both"/>
      </w:pPr>
      <w:r>
        <w:t>požádat o uvolnění dítěte z mateřské školy podle pravidel tohoto řádu</w:t>
      </w:r>
    </w:p>
    <w:p w14:paraId="07FA3F91" w14:textId="77777777" w:rsidR="00CC74DB" w:rsidRDefault="00FE4C65">
      <w:pPr>
        <w:pStyle w:val="Odstavecseseznamem"/>
        <w:numPr>
          <w:ilvl w:val="0"/>
          <w:numId w:val="2"/>
        </w:numPr>
        <w:jc w:val="both"/>
      </w:pPr>
      <w:r>
        <w:t>na diskrétnost a ochranu informací, týkajících se jejich osobního a rodinného života</w:t>
      </w:r>
    </w:p>
    <w:p w14:paraId="26655FC4" w14:textId="77777777" w:rsidR="00CC74DB" w:rsidRDefault="00FE4C65">
      <w:pPr>
        <w:pStyle w:val="Odstavecseseznamem"/>
        <w:numPr>
          <w:ilvl w:val="0"/>
          <w:numId w:val="2"/>
        </w:numPr>
        <w:jc w:val="both"/>
      </w:pPr>
      <w:r>
        <w:t>po dohodě s učitelkou se účastnit výchovné činnosti</w:t>
      </w:r>
    </w:p>
    <w:p w14:paraId="1A179DA0" w14:textId="77777777" w:rsidR="00CC74DB" w:rsidRDefault="00FE4C65">
      <w:pPr>
        <w:pStyle w:val="Odstavecseseznamem"/>
        <w:numPr>
          <w:ilvl w:val="0"/>
          <w:numId w:val="2"/>
        </w:numPr>
        <w:jc w:val="both"/>
      </w:pPr>
      <w:r>
        <w:t>na podání s</w:t>
      </w:r>
      <w:r>
        <w:t>tížnosti a její vyřízení do 30 dní ode dne podání</w:t>
      </w:r>
    </w:p>
    <w:p w14:paraId="1706B82D" w14:textId="77777777" w:rsidR="00CC74DB" w:rsidRDefault="00CC74DB">
      <w:pPr>
        <w:spacing w:line="120" w:lineRule="auto"/>
        <w:jc w:val="both"/>
      </w:pPr>
    </w:p>
    <w:p w14:paraId="77D460E6" w14:textId="77777777" w:rsidR="00CC74DB" w:rsidRDefault="00FE4C65">
      <w:pPr>
        <w:jc w:val="both"/>
        <w:rPr>
          <w:u w:val="single"/>
        </w:rPr>
      </w:pPr>
      <w:r>
        <w:rPr>
          <w:bCs/>
          <w:u w:val="single"/>
        </w:rPr>
        <w:t>Povinnosti zákonných zástupců dětí</w:t>
      </w:r>
      <w:r>
        <w:t>:</w:t>
      </w:r>
    </w:p>
    <w:p w14:paraId="29964D7E" w14:textId="77777777" w:rsidR="00CC74DB" w:rsidRDefault="00FE4C65">
      <w:pPr>
        <w:pStyle w:val="Odstavecseseznamem"/>
        <w:numPr>
          <w:ilvl w:val="0"/>
          <w:numId w:val="2"/>
        </w:numPr>
        <w:jc w:val="both"/>
      </w:pPr>
      <w:r>
        <w:t>zajistit, aby dítě docházelo řádně do školy a bylo předáno vždy přímo učitelce / do 8:00 hod/</w:t>
      </w:r>
    </w:p>
    <w:p w14:paraId="0627B105" w14:textId="77777777" w:rsidR="00CC74DB" w:rsidRDefault="00FE4C65">
      <w:pPr>
        <w:pStyle w:val="Odstavecseseznamem"/>
        <w:numPr>
          <w:ilvl w:val="0"/>
          <w:numId w:val="2"/>
        </w:numPr>
        <w:jc w:val="both"/>
      </w:pPr>
      <w:r>
        <w:t>v době mimořádných situací /např. uzavření školy v době epidemií,…./ jsou d</w:t>
      </w:r>
      <w:r>
        <w:t>ěti  v posledním roce předškolního vzdělávání povinny účastnit se distančního vzdělávání</w:t>
      </w:r>
    </w:p>
    <w:p w14:paraId="3BBEC2EA" w14:textId="77777777" w:rsidR="00CC74DB" w:rsidRDefault="00FE4C65">
      <w:pPr>
        <w:pStyle w:val="Odstavecseseznamem"/>
        <w:numPr>
          <w:ilvl w:val="0"/>
          <w:numId w:val="2"/>
        </w:numPr>
        <w:jc w:val="both"/>
      </w:pPr>
      <w:r>
        <w:t>přivádět do školy děti pouze zdravé a v případě nakažlivé choroby tuto skutečnost nahlásit</w:t>
      </w:r>
    </w:p>
    <w:p w14:paraId="20486A65" w14:textId="77777777" w:rsidR="00CC74DB" w:rsidRDefault="00FE4C65">
      <w:pPr>
        <w:pStyle w:val="Odstavecseseznamem"/>
        <w:numPr>
          <w:ilvl w:val="0"/>
          <w:numId w:val="3"/>
        </w:numPr>
        <w:jc w:val="both"/>
      </w:pPr>
      <w:r>
        <w:t>nahlásit důležité změny v datech dítěte</w:t>
      </w:r>
    </w:p>
    <w:p w14:paraId="152660F0" w14:textId="77777777" w:rsidR="00CC74DB" w:rsidRDefault="00FE4C65">
      <w:pPr>
        <w:pStyle w:val="Odstavecseseznamem"/>
        <w:numPr>
          <w:ilvl w:val="0"/>
          <w:numId w:val="3"/>
        </w:numPr>
        <w:jc w:val="both"/>
      </w:pPr>
      <w:r>
        <w:t>v řádných termínech a přesně stanove</w:t>
      </w:r>
      <w:r>
        <w:t>nou částkou platit úplaty za předškolní vzdělávání a stravování</w:t>
      </w:r>
    </w:p>
    <w:p w14:paraId="7C618C29" w14:textId="77777777" w:rsidR="00CC74DB" w:rsidRDefault="00FE4C65">
      <w:pPr>
        <w:pStyle w:val="Odstavecseseznamem"/>
        <w:numPr>
          <w:ilvl w:val="0"/>
          <w:numId w:val="3"/>
        </w:numPr>
        <w:jc w:val="both"/>
      </w:pPr>
      <w:r>
        <w:t>řídit se školním řádem  a pokyny pro zachování bezpečnosti a zdraví dítěte</w:t>
      </w:r>
    </w:p>
    <w:p w14:paraId="454AEAD8" w14:textId="77777777" w:rsidR="00CC74DB" w:rsidRDefault="00FE4C65">
      <w:pPr>
        <w:pStyle w:val="Odstavecseseznamem"/>
        <w:numPr>
          <w:ilvl w:val="0"/>
          <w:numId w:val="3"/>
        </w:numPr>
        <w:jc w:val="both"/>
      </w:pPr>
      <w:r>
        <w:t>v případě nepřítomnosti dítě řádně prokazatelným způsobem/písemně do sešitu u učitelky každé třídy nebo SMS zprávou s</w:t>
      </w:r>
      <w:r>
        <w:t> dodatečným podpisem nebo omluvným listem /u předškolních dětí/, který bude k dispozici v šatně nebo na stránkách školy /do 3 dnů – dle jednotlivých tříd /viz web školy/</w:t>
      </w:r>
    </w:p>
    <w:p w14:paraId="66203450" w14:textId="77777777" w:rsidR="00CC74DB" w:rsidRDefault="00FE4C65">
      <w:pPr>
        <w:pStyle w:val="Odstavecseseznamem"/>
        <w:numPr>
          <w:ilvl w:val="0"/>
          <w:numId w:val="3"/>
        </w:numPr>
        <w:jc w:val="both"/>
      </w:pPr>
      <w:r>
        <w:t xml:space="preserve"> rodiče můžou být i vyzváni k omluvě, čímž porušují své povinnosti</w:t>
      </w:r>
    </w:p>
    <w:p w14:paraId="7C83C4B7" w14:textId="77777777" w:rsidR="00CC74DB" w:rsidRDefault="00FE4C65">
      <w:pPr>
        <w:pStyle w:val="Odstavecseseznamem"/>
        <w:numPr>
          <w:ilvl w:val="0"/>
          <w:numId w:val="3"/>
        </w:numPr>
        <w:jc w:val="both"/>
      </w:pPr>
      <w:r>
        <w:t>pro vyzvedávání dět</w:t>
      </w:r>
      <w:r>
        <w:t xml:space="preserve">í ze školy vyplnit "Zmocnění k vyzvedávání dítěte z mateřské školy jinou pověřenou osobou" pro uvedené </w:t>
      </w:r>
    </w:p>
    <w:p w14:paraId="661E90A5" w14:textId="77777777" w:rsidR="00CC74DB" w:rsidRDefault="00FE4C65">
      <w:pPr>
        <w:pStyle w:val="Odstavecseseznamem"/>
        <w:numPr>
          <w:ilvl w:val="0"/>
          <w:numId w:val="3"/>
        </w:numPr>
        <w:jc w:val="both"/>
      </w:pPr>
      <w:r>
        <w:t xml:space="preserve">vyzvednout dítě do 15:30 hod. Je-li dítě opakovaně nevyzvednuto do 15:30 hodin a to bez předešlého informování školy a omluvy, mateřská škola má </w:t>
      </w:r>
      <w:r>
        <w:t>právo se řídit "Doporučením MŠMT pro mateřské školy k problematice pozdního vyzvedávání dítěte z mateřské školy po ukončení provozu kontaktováním zákonných zástupců popř. sociálněprávní ochrany dětí</w:t>
      </w:r>
    </w:p>
    <w:p w14:paraId="3DA006FF" w14:textId="77777777" w:rsidR="00CC74DB" w:rsidRDefault="00FE4C65">
      <w:pPr>
        <w:pStyle w:val="Odstavecseseznamem"/>
        <w:numPr>
          <w:ilvl w:val="0"/>
          <w:numId w:val="3"/>
        </w:numPr>
        <w:jc w:val="both"/>
      </w:pPr>
      <w:r>
        <w:t>zajistit dítěti oblečení na pobyt venku a náhradní obleče</w:t>
      </w:r>
      <w:r>
        <w:t>ní do sáčku</w:t>
      </w:r>
    </w:p>
    <w:p w14:paraId="3F39448C" w14:textId="77777777" w:rsidR="00CC74DB" w:rsidRDefault="00CC74DB">
      <w:pPr>
        <w:jc w:val="both"/>
        <w:rPr>
          <w:u w:val="single"/>
        </w:rPr>
      </w:pPr>
    </w:p>
    <w:p w14:paraId="13077585" w14:textId="77777777" w:rsidR="00CC74DB" w:rsidRDefault="00FE4C65">
      <w:pPr>
        <w:jc w:val="both"/>
        <w:rPr>
          <w:b/>
          <w:bCs/>
        </w:rPr>
      </w:pPr>
      <w:r>
        <w:rPr>
          <w:b/>
          <w:bCs/>
        </w:rPr>
        <w:t>3. Povinnosti a práva zaměstnanců, provozních zaměstnanců vzhledem k dětem a zákonným zástupcům</w:t>
      </w:r>
    </w:p>
    <w:p w14:paraId="20342DCF" w14:textId="77777777" w:rsidR="00CC74DB" w:rsidRDefault="00FE4C65">
      <w:pPr>
        <w:pStyle w:val="Odstavecseseznamem"/>
        <w:numPr>
          <w:ilvl w:val="0"/>
          <w:numId w:val="4"/>
        </w:numPr>
        <w:spacing w:before="60" w:after="60"/>
        <w:jc w:val="both"/>
      </w:pPr>
      <w:r>
        <w:t>věnují individuální péči dětem z málo podnětného rodinného prostředí, dětem se zdravotními problémy, dbají, aby se zdraví žáka a zdravý vývoj nenar</w:t>
      </w:r>
      <w:r>
        <w:t>ušil činností školy. Berou ohled na výsledky lékařských vyšetření, zpráv o vyšetření ve školských poradenských zařízeních a na sdělení rodičů o dítěti.</w:t>
      </w:r>
    </w:p>
    <w:p w14:paraId="0CCE2469" w14:textId="77777777" w:rsidR="00CC74DB" w:rsidRDefault="00FE4C65">
      <w:pPr>
        <w:pStyle w:val="Odstavecseseznamem"/>
        <w:numPr>
          <w:ilvl w:val="0"/>
          <w:numId w:val="4"/>
        </w:numPr>
        <w:spacing w:before="60" w:after="60"/>
        <w:jc w:val="both"/>
      </w:pPr>
      <w:r>
        <w:t>do školy přicházejí nejméně 15 minut před začátkem pracovní doby a výchovné činnosti</w:t>
      </w:r>
    </w:p>
    <w:p w14:paraId="5B578B30" w14:textId="77777777" w:rsidR="00CC74DB" w:rsidRDefault="00FE4C65">
      <w:pPr>
        <w:pStyle w:val="Odstavecseseznamem"/>
        <w:numPr>
          <w:ilvl w:val="0"/>
          <w:numId w:val="4"/>
        </w:numPr>
        <w:spacing w:before="60" w:after="60"/>
        <w:jc w:val="both"/>
      </w:pPr>
      <w:r>
        <w:lastRenderedPageBreak/>
        <w:t>odpovídají dětem na</w:t>
      </w:r>
      <w:r>
        <w:t xml:space="preserve"> pozdrav</w:t>
      </w:r>
    </w:p>
    <w:p w14:paraId="48838F5F" w14:textId="77777777" w:rsidR="00CC74DB" w:rsidRDefault="00FE4C65">
      <w:pPr>
        <w:pStyle w:val="Odstavecseseznamem"/>
        <w:numPr>
          <w:ilvl w:val="0"/>
          <w:numId w:val="4"/>
        </w:numPr>
        <w:spacing w:before="60" w:after="60"/>
        <w:jc w:val="both"/>
      </w:pPr>
      <w:r>
        <w:t>při úrazu poskytnou dítěti nebo jiné osobě první pomoc, zajistí ošetření lékařem nebo zajistí vyzvednutí dítěte zákonným zástupcem, který zajistí ošetření u lékaře. Úraz ihned hlásí vedení školy a vyplní záznam do knihy úrazů a předají jej pověřen</w:t>
      </w:r>
      <w:r>
        <w:t>é osobě. Ta je v případě registrovaného úrazu vyplní v elektronické podobě ověřené elektronickým podpisem a rozešle na příslušné instituce. Ošetření a vyplnění záznamu do knihy úrazů zajišťuje ten zaměstnanec, který byl jeho svědkem nebo který se o něm dov</w:t>
      </w:r>
      <w:r>
        <w:t>ěděl první.</w:t>
      </w:r>
    </w:p>
    <w:p w14:paraId="7A200EAB" w14:textId="77777777" w:rsidR="00CC74DB" w:rsidRDefault="00FE4C65">
      <w:pPr>
        <w:pStyle w:val="Odstavecseseznamem"/>
        <w:numPr>
          <w:ilvl w:val="0"/>
          <w:numId w:val="4"/>
        </w:numPr>
        <w:spacing w:before="60" w:after="60"/>
        <w:jc w:val="both"/>
      </w:pPr>
      <w:r>
        <w:t>všichni zaměstnanci zajišťují bezpečnost a ochranu zdraví dětí při činnostech, které přímo souvisejí s výchovou a vzděláním</w:t>
      </w:r>
    </w:p>
    <w:p w14:paraId="3ADFAA30" w14:textId="77777777" w:rsidR="00CC74DB" w:rsidRDefault="00CC74DB">
      <w:pPr>
        <w:spacing w:before="60" w:after="60"/>
        <w:jc w:val="both"/>
      </w:pPr>
    </w:p>
    <w:p w14:paraId="3190B4DA" w14:textId="77777777" w:rsidR="00CC74DB" w:rsidRDefault="00FE4C65">
      <w:pPr>
        <w:spacing w:before="60" w:after="60"/>
        <w:jc w:val="both"/>
        <w:rPr>
          <w:b/>
        </w:rPr>
      </w:pPr>
      <w:r>
        <w:rPr>
          <w:b/>
        </w:rPr>
        <w:t>4. Vztahy zákonných zástupců a pedagogických zaměstnanců</w:t>
      </w:r>
    </w:p>
    <w:p w14:paraId="1776D8A1" w14:textId="77777777" w:rsidR="00CC74DB" w:rsidRDefault="00FE4C65">
      <w:pPr>
        <w:pStyle w:val="Odstavecseseznamem"/>
        <w:numPr>
          <w:ilvl w:val="0"/>
          <w:numId w:val="4"/>
        </w:numPr>
        <w:spacing w:before="60" w:after="60"/>
        <w:jc w:val="both"/>
      </w:pPr>
      <w:r>
        <w:t>všichni zaměstnanci školy se zákonnými zástupci a naopak jedna</w:t>
      </w:r>
      <w:r>
        <w:t>jí slušně, vzájemně se zdraví</w:t>
      </w:r>
    </w:p>
    <w:p w14:paraId="45614C44" w14:textId="77777777" w:rsidR="00CC74DB" w:rsidRDefault="00FE4C65">
      <w:pPr>
        <w:pStyle w:val="Odstavecseseznamem"/>
        <w:numPr>
          <w:ilvl w:val="0"/>
          <w:numId w:val="5"/>
        </w:numPr>
        <w:spacing w:before="60" w:after="60"/>
        <w:jc w:val="both"/>
      </w:pPr>
      <w:r>
        <w:t>informace, které poskytne zákonný zástupce o dítěti, jsou důvěrné a všichni pedagogičtí zaměstnanci se řídí zákonem o ochraně osobních údajů</w:t>
      </w:r>
    </w:p>
    <w:p w14:paraId="40B793E3" w14:textId="77777777" w:rsidR="00CC74DB" w:rsidRDefault="00FE4C65">
      <w:pPr>
        <w:pStyle w:val="Odstavecseseznamem"/>
        <w:numPr>
          <w:ilvl w:val="0"/>
          <w:numId w:val="5"/>
        </w:numPr>
        <w:spacing w:before="60" w:after="60"/>
        <w:jc w:val="both"/>
      </w:pPr>
      <w:r>
        <w:t>zjistí-li pedagogický zaměstnanec, že je dítě týráno, krutě trestáno nebo je s ním šp</w:t>
      </w:r>
      <w:r>
        <w:t>atně zacházeno, oznámí to vedení školy a to se spojí s příslušnými orgány na ochranu dětí</w:t>
      </w:r>
    </w:p>
    <w:p w14:paraId="5DB1345E" w14:textId="77777777" w:rsidR="00CC74DB" w:rsidRDefault="00FE4C65">
      <w:pPr>
        <w:pStyle w:val="Odstavecseseznamem"/>
        <w:numPr>
          <w:ilvl w:val="0"/>
          <w:numId w:val="5"/>
        </w:numPr>
        <w:spacing w:before="60" w:after="60"/>
        <w:jc w:val="both"/>
      </w:pPr>
      <w:r>
        <w:t>vyzve–</w:t>
      </w:r>
      <w:proofErr w:type="spellStart"/>
      <w:r>
        <w:t>li</w:t>
      </w:r>
      <w:proofErr w:type="spellEnd"/>
      <w:r>
        <w:t xml:space="preserve"> ředitelka školy zákonného zástupce k osobnímu projednání závažných otázek, konzultuje s ním termín schůzky</w:t>
      </w:r>
    </w:p>
    <w:p w14:paraId="7232F03C" w14:textId="77777777" w:rsidR="00CC74DB" w:rsidRDefault="00FE4C65">
      <w:pPr>
        <w:pStyle w:val="Odstavecseseznamem"/>
        <w:numPr>
          <w:ilvl w:val="0"/>
          <w:numId w:val="5"/>
        </w:numPr>
        <w:spacing w:before="60" w:after="60"/>
        <w:jc w:val="both"/>
      </w:pPr>
      <w:r>
        <w:t>všichni pedagogičtí zaměstnanci se povinně účastní</w:t>
      </w:r>
      <w:r>
        <w:t xml:space="preserve"> třídních schůzek a konzultačních dnů a informují zákonné zástupce o výsledcích výchovy a vzdělávání dítěte, v případě nepřítomnosti zajistí, aby zákonní zástupci byli informováni jiným způsobem</w:t>
      </w:r>
    </w:p>
    <w:p w14:paraId="273711D4" w14:textId="77777777" w:rsidR="00CC74DB" w:rsidRDefault="00CC74DB">
      <w:pPr>
        <w:spacing w:before="60" w:after="60"/>
        <w:jc w:val="both"/>
      </w:pPr>
    </w:p>
    <w:p w14:paraId="06B3B861" w14:textId="77777777" w:rsidR="00CC74DB" w:rsidRDefault="00FE4C65">
      <w:pPr>
        <w:jc w:val="both"/>
        <w:rPr>
          <w:b/>
          <w:bCs/>
        </w:rPr>
      </w:pPr>
      <w:r>
        <w:rPr>
          <w:b/>
          <w:bCs/>
        </w:rPr>
        <w:t>5. Přijímání dítěte do mateřské školy</w:t>
      </w:r>
    </w:p>
    <w:p w14:paraId="37B503DB" w14:textId="77777777" w:rsidR="00CC74DB" w:rsidRDefault="00FE4C65">
      <w:pPr>
        <w:pStyle w:val="Odstavecseseznamem"/>
        <w:numPr>
          <w:ilvl w:val="0"/>
          <w:numId w:val="5"/>
        </w:numPr>
        <w:jc w:val="both"/>
        <w:rPr>
          <w:bCs/>
        </w:rPr>
      </w:pPr>
      <w:r>
        <w:rPr>
          <w:bCs/>
        </w:rPr>
        <w:t>dítě je přijímáno na z</w:t>
      </w:r>
      <w:r>
        <w:rPr>
          <w:bCs/>
        </w:rPr>
        <w:t xml:space="preserve">ákladě písemné žádosti zákonného zástupce podané vedení školy či pedagožce, o zápise jsou zákonní zástupci včas informováni, rozhodnutí o přijetí k předškolnímu vzdělávání /do 30 dnů od podání žádosti/ je zveřejněno na webových stránkách a budově mateřské </w:t>
      </w:r>
      <w:r>
        <w:rPr>
          <w:bCs/>
        </w:rPr>
        <w:t xml:space="preserve">školy, písemnou formou se předává zákonnému zástupci, pouze pokud si o něj požádá, </w:t>
      </w:r>
    </w:p>
    <w:p w14:paraId="3661BF40" w14:textId="77777777" w:rsidR="00CC74DB" w:rsidRDefault="00FE4C65">
      <w:pPr>
        <w:pStyle w:val="Odstavecseseznamem"/>
        <w:numPr>
          <w:ilvl w:val="0"/>
          <w:numId w:val="5"/>
        </w:numPr>
        <w:jc w:val="both"/>
        <w:rPr>
          <w:bCs/>
        </w:rPr>
      </w:pPr>
      <w:r>
        <w:rPr>
          <w:bCs/>
        </w:rPr>
        <w:t>v případě mimořádných situací se zápis do MŠ koná elektronicky bez přítomnosti dětí</w:t>
      </w:r>
    </w:p>
    <w:p w14:paraId="5EF2DA28" w14:textId="77777777" w:rsidR="00CC74DB" w:rsidRDefault="00FE4C65">
      <w:pPr>
        <w:pStyle w:val="Odstavecseseznamem"/>
        <w:numPr>
          <w:ilvl w:val="0"/>
          <w:numId w:val="5"/>
        </w:numPr>
        <w:jc w:val="both"/>
        <w:rPr>
          <w:bCs/>
        </w:rPr>
      </w:pPr>
      <w:r>
        <w:rPr>
          <w:bCs/>
        </w:rPr>
        <w:t>přednostně jsou přijímány děti v posledním roce před zahájením povinné školní docházky</w:t>
      </w:r>
    </w:p>
    <w:p w14:paraId="25A81D8E" w14:textId="77777777" w:rsidR="00CC74DB" w:rsidRDefault="00FE4C65">
      <w:pPr>
        <w:pStyle w:val="Odstavecseseznamem"/>
        <w:numPr>
          <w:ilvl w:val="0"/>
          <w:numId w:val="5"/>
        </w:numPr>
        <w:jc w:val="both"/>
        <w:rPr>
          <w:bCs/>
        </w:rPr>
      </w:pPr>
      <w:r>
        <w:rPr>
          <w:bCs/>
        </w:rPr>
        <w:t>p</w:t>
      </w:r>
      <w:r>
        <w:rPr>
          <w:bCs/>
        </w:rPr>
        <w:t>okud je v mateřské škole volné místo, mohou být děti přijímány i během školního roku, rozhodnutí se vyhotovuje písemně</w:t>
      </w:r>
    </w:p>
    <w:p w14:paraId="3D828F14" w14:textId="77777777" w:rsidR="00CC74DB" w:rsidRDefault="00FE4C65">
      <w:pPr>
        <w:pStyle w:val="Odstavecseseznamem"/>
        <w:numPr>
          <w:ilvl w:val="0"/>
          <w:numId w:val="6"/>
        </w:numPr>
        <w:jc w:val="both"/>
        <w:rPr>
          <w:bCs/>
        </w:rPr>
      </w:pPr>
      <w:r>
        <w:rPr>
          <w:bCs/>
        </w:rPr>
        <w:t>pokud zájem převýší možnost kapacity, jsou děti přijímány na základě stanovených kritérií</w:t>
      </w:r>
    </w:p>
    <w:p w14:paraId="54B7B879" w14:textId="77777777" w:rsidR="00CC74DB" w:rsidRDefault="00FE4C65">
      <w:pPr>
        <w:pStyle w:val="Odstavecseseznamem"/>
        <w:numPr>
          <w:ilvl w:val="0"/>
          <w:numId w:val="6"/>
        </w:numPr>
        <w:jc w:val="both"/>
        <w:rPr>
          <w:bCs/>
        </w:rPr>
      </w:pPr>
      <w:r>
        <w:rPr>
          <w:bCs/>
        </w:rPr>
        <w:t xml:space="preserve">zákonní zástupci jsou povinni k zápisu, </w:t>
      </w:r>
      <w:r>
        <w:rPr>
          <w:bCs/>
        </w:rPr>
        <w:t>doložit potvrzení lékaře o zdravotním stavu dítěte a řádném očkování a ostatní požadované doklady</w:t>
      </w:r>
    </w:p>
    <w:p w14:paraId="272CDB5E" w14:textId="77777777" w:rsidR="00CC74DB" w:rsidRDefault="00FE4C65">
      <w:pPr>
        <w:pStyle w:val="Odstavecseseznamem"/>
        <w:numPr>
          <w:ilvl w:val="0"/>
          <w:numId w:val="6"/>
        </w:numPr>
        <w:jc w:val="both"/>
        <w:rPr>
          <w:bCs/>
        </w:rPr>
      </w:pPr>
      <w:r>
        <w:rPr>
          <w:bCs/>
        </w:rPr>
        <w:t>do tříd jsou rozřazovány děti dle věku, třídy jsou věkově homogenní</w:t>
      </w:r>
    </w:p>
    <w:p w14:paraId="7EE85DB7" w14:textId="77777777" w:rsidR="00CC74DB" w:rsidRDefault="00FE4C65">
      <w:pPr>
        <w:jc w:val="both"/>
        <w:rPr>
          <w:b/>
          <w:bCs/>
        </w:rPr>
      </w:pPr>
      <w:r>
        <w:rPr>
          <w:b/>
          <w:bCs/>
        </w:rPr>
        <w:t>6. Adaptační program</w:t>
      </w:r>
    </w:p>
    <w:p w14:paraId="33603B01" w14:textId="77777777" w:rsidR="00CC74DB" w:rsidRDefault="00FE4C65">
      <w:pPr>
        <w:pStyle w:val="Odstavecseseznamem"/>
        <w:jc w:val="both"/>
        <w:rPr>
          <w:b/>
          <w:bCs/>
        </w:rPr>
      </w:pPr>
      <w:r>
        <w:rPr>
          <w:b/>
          <w:bCs/>
        </w:rPr>
        <w:t xml:space="preserve">-   </w:t>
      </w:r>
      <w:r>
        <w:t xml:space="preserve"> </w:t>
      </w:r>
      <w:r>
        <w:tab/>
      </w:r>
      <w:r>
        <w:t xml:space="preserve">uplatňuje se v prvních dnech po nástupu dítěte do mateřské školy, dítě začíná krátkým </w:t>
      </w:r>
      <w:r>
        <w:tab/>
        <w:t>pobytem, který se postupně prodlužuje</w:t>
      </w:r>
    </w:p>
    <w:p w14:paraId="0DC46338" w14:textId="77777777" w:rsidR="00CC74DB" w:rsidRDefault="00FE4C65">
      <w:pPr>
        <w:pStyle w:val="Odstavecseseznamem"/>
        <w:jc w:val="both"/>
        <w:rPr>
          <w:b/>
          <w:bCs/>
        </w:rPr>
      </w:pPr>
      <w:r>
        <w:t>-          v počátečním období může být jeho součástí i zákonný zástupcem</w:t>
      </w:r>
    </w:p>
    <w:p w14:paraId="421F0441" w14:textId="77777777" w:rsidR="00CC74DB" w:rsidRDefault="00FE4C65">
      <w:pPr>
        <w:pStyle w:val="Odstavecseseznamem"/>
        <w:jc w:val="both"/>
        <w:rPr>
          <w:b/>
          <w:bCs/>
        </w:rPr>
      </w:pPr>
      <w:r>
        <w:t>-</w:t>
      </w:r>
      <w:r>
        <w:tab/>
        <w:t xml:space="preserve"> toto období slouží k osamostatnění dítěte a navázání c</w:t>
      </w:r>
      <w:r>
        <w:t>itových vztahů k pedagožkám</w:t>
      </w:r>
    </w:p>
    <w:p w14:paraId="3AF31232" w14:textId="77777777" w:rsidR="00CC74DB" w:rsidRDefault="00FE4C65">
      <w:pPr>
        <w:pStyle w:val="Odstavecseseznamem"/>
        <w:jc w:val="both"/>
        <w:rPr>
          <w:b/>
          <w:bCs/>
        </w:rPr>
      </w:pPr>
      <w:r>
        <w:t xml:space="preserve">- </w:t>
      </w:r>
      <w:r>
        <w:tab/>
        <w:t>je přizpůsoben individuálním potřebám dítěte</w:t>
      </w:r>
    </w:p>
    <w:p w14:paraId="1A0DE72D" w14:textId="77777777" w:rsidR="00CC74DB" w:rsidRDefault="00CC74DB">
      <w:pPr>
        <w:pStyle w:val="Odstavecseseznamem"/>
        <w:jc w:val="both"/>
      </w:pPr>
    </w:p>
    <w:p w14:paraId="226A691D" w14:textId="77777777" w:rsidR="00CC74DB" w:rsidRDefault="00CC74DB">
      <w:pPr>
        <w:jc w:val="both"/>
        <w:rPr>
          <w:b/>
        </w:rPr>
      </w:pPr>
    </w:p>
    <w:p w14:paraId="674F471D" w14:textId="77777777" w:rsidR="00CC74DB" w:rsidRDefault="00CC74DB">
      <w:pPr>
        <w:jc w:val="both"/>
        <w:rPr>
          <w:b/>
        </w:rPr>
      </w:pPr>
    </w:p>
    <w:p w14:paraId="67680B9C" w14:textId="77777777" w:rsidR="00CC74DB" w:rsidRDefault="00FE4C65">
      <w:pPr>
        <w:jc w:val="both"/>
        <w:rPr>
          <w:b/>
        </w:rPr>
      </w:pPr>
      <w:r>
        <w:rPr>
          <w:b/>
        </w:rPr>
        <w:lastRenderedPageBreak/>
        <w:t>7. Individuální vzdělávání</w:t>
      </w:r>
    </w:p>
    <w:p w14:paraId="1D9244FA" w14:textId="77777777" w:rsidR="00CC74DB" w:rsidRDefault="00FE4C65">
      <w:pPr>
        <w:jc w:val="both"/>
        <w:rPr>
          <w:b/>
        </w:rPr>
      </w:pPr>
      <w:r>
        <w:rPr>
          <w:b/>
          <w:color w:val="000000"/>
        </w:rPr>
        <w:tab/>
        <w:t>-</w:t>
      </w:r>
      <w:r>
        <w:rPr>
          <w:color w:val="000000"/>
        </w:rPr>
        <w:t xml:space="preserve">individuálním vzděláváním se rozumí poskytování povinného předškolního </w:t>
      </w:r>
      <w:r>
        <w:rPr>
          <w:color w:val="000000"/>
        </w:rPr>
        <w:tab/>
        <w:t>vzdělávání jinou formou než je pravidelná docházka do mateřské školy</w:t>
      </w:r>
    </w:p>
    <w:p w14:paraId="0F6CF47A" w14:textId="77777777" w:rsidR="00CC74DB" w:rsidRDefault="00FE4C65">
      <w:pPr>
        <w:pStyle w:val="Odstavecseseznamem"/>
        <w:numPr>
          <w:ilvl w:val="0"/>
          <w:numId w:val="14"/>
        </w:numPr>
        <w:suppressAutoHyphens w:val="0"/>
        <w:jc w:val="both"/>
      </w:pPr>
      <w:r>
        <w:rPr>
          <w:color w:val="000000"/>
        </w:rPr>
        <w:t>zákonný</w:t>
      </w:r>
      <w:r>
        <w:rPr>
          <w:color w:val="000000"/>
        </w:rPr>
        <w:t xml:space="preserve"> zástupce dítěte písemně oznámí mateřské škole, že chce své dítě vzdělávat individuálně. Pokud má individuální vzdělávání probíhat po převážnou část školního roku, oznamuje zákonný zástupce toto rozhodnutí škole tři měsíce před začátkem školního roku. (opt</w:t>
      </w:r>
      <w:r>
        <w:rPr>
          <w:color w:val="000000"/>
        </w:rPr>
        <w:t>imálně v době zápisu do mateřské školy). Pro individuální vzdělávání na kratší období se může zákonný zástupce rozhodnout kdykoliv v průběhu školního roku. Individuální vzdělávání začíná dnem, který následuje po dni, kdy bylo oznámení o volbě individuálníh</w:t>
      </w:r>
      <w:r>
        <w:rPr>
          <w:color w:val="000000"/>
        </w:rPr>
        <w:t>o vzdělávání doručeno mateřské škole. Oznámení lze učinit opakovaně.</w:t>
      </w:r>
    </w:p>
    <w:p w14:paraId="61EBB500" w14:textId="77777777" w:rsidR="00CC74DB" w:rsidRDefault="00FE4C65">
      <w:pPr>
        <w:pStyle w:val="Odstavecseseznamem"/>
        <w:numPr>
          <w:ilvl w:val="0"/>
          <w:numId w:val="14"/>
        </w:numPr>
        <w:suppressAutoHyphens w:val="0"/>
        <w:jc w:val="both"/>
      </w:pPr>
      <w:r>
        <w:rPr>
          <w:color w:val="000000"/>
        </w:rPr>
        <w:t>po převzetí oznámení o individuálním vzdělávání má MŠ povinnost seznámit zákonného zástupce s oblastmi, ve kterých má být dítě vzděláváno. K tomu jsou vhodné následující materiály: ŠVP, d</w:t>
      </w:r>
      <w:r>
        <w:rPr>
          <w:color w:val="000000"/>
        </w:rPr>
        <w:t>alší informační materiály MŠMT, pracovní materiály školy</w:t>
      </w:r>
    </w:p>
    <w:p w14:paraId="2A8BA22F" w14:textId="77777777" w:rsidR="00CC74DB" w:rsidRDefault="00FE4C65">
      <w:pPr>
        <w:pStyle w:val="Odstavecseseznamem"/>
        <w:numPr>
          <w:ilvl w:val="0"/>
          <w:numId w:val="14"/>
        </w:numPr>
        <w:suppressAutoHyphens w:val="0"/>
        <w:jc w:val="both"/>
      </w:pPr>
      <w:r>
        <w:t>je vhodné dítěti vytvářet portfolio s materiály souvisejícími s individuálním vzděláváním /výtvarné práce, pracovní listy, fotografie…/</w:t>
      </w:r>
    </w:p>
    <w:p w14:paraId="49D9AF1A" w14:textId="77777777" w:rsidR="00CC74DB" w:rsidRDefault="00FE4C65">
      <w:pPr>
        <w:pStyle w:val="Odstavecseseznamem"/>
        <w:numPr>
          <w:ilvl w:val="0"/>
          <w:numId w:val="14"/>
        </w:numPr>
        <w:suppressAutoHyphens w:val="0"/>
      </w:pPr>
      <w:r>
        <w:rPr>
          <w:color w:val="000000"/>
        </w:rPr>
        <w:t>ověření dosahování očekávaných výstupů</w:t>
      </w:r>
      <w:r>
        <w:t> probíhá jednou ročně v u</w:t>
      </w:r>
      <w:r>
        <w:t>rčeném termínu od 1. listopadu do 31. prosince</w:t>
      </w:r>
    </w:p>
    <w:p w14:paraId="3F1F63F8" w14:textId="77777777" w:rsidR="00CC74DB" w:rsidRDefault="00FE4C65">
      <w:pPr>
        <w:pStyle w:val="Odstavecseseznamem"/>
        <w:numPr>
          <w:ilvl w:val="0"/>
          <w:numId w:val="14"/>
        </w:numPr>
        <w:suppressAutoHyphens w:val="0"/>
        <w:jc w:val="both"/>
      </w:pPr>
      <w:r>
        <w:rPr>
          <w:color w:val="000000"/>
        </w:rPr>
        <w:t>o ověření bude proveden zápis a s jeho závěry bude zákonný zástupce seznámen a stvrdí jej podpisem</w:t>
      </w:r>
    </w:p>
    <w:p w14:paraId="324AEDAC" w14:textId="77777777" w:rsidR="00CC74DB" w:rsidRDefault="00FE4C65">
      <w:pPr>
        <w:pStyle w:val="Odstavecseseznamem"/>
        <w:numPr>
          <w:ilvl w:val="0"/>
          <w:numId w:val="14"/>
        </w:numPr>
        <w:suppressAutoHyphens w:val="0"/>
        <w:jc w:val="both"/>
      </w:pPr>
      <w:r>
        <w:rPr>
          <w:color w:val="000000"/>
        </w:rPr>
        <w:t>odpovědnost za dítě a jeho vzdělávání má zákonný zástupce</w:t>
      </w:r>
    </w:p>
    <w:p w14:paraId="7F8CAB62" w14:textId="77777777" w:rsidR="00CC74DB" w:rsidRDefault="00FE4C65">
      <w:pPr>
        <w:pStyle w:val="Odstavecseseznamem"/>
        <w:numPr>
          <w:ilvl w:val="0"/>
          <w:numId w:val="14"/>
        </w:numPr>
        <w:suppressAutoHyphens w:val="0"/>
        <w:jc w:val="both"/>
      </w:pPr>
      <w:r>
        <w:rPr>
          <w:color w:val="000000"/>
        </w:rPr>
        <w:t>zákonný zástupce kdykoliv v průběhu školního roku mů</w:t>
      </w:r>
      <w:r>
        <w:rPr>
          <w:color w:val="000000"/>
        </w:rPr>
        <w:t>že individuální vzdělávání svého dítěte ukončit</w:t>
      </w:r>
    </w:p>
    <w:p w14:paraId="5297CEE1" w14:textId="77777777" w:rsidR="00CC74DB" w:rsidRDefault="00FE4C65">
      <w:pPr>
        <w:pStyle w:val="Odstavecseseznamem"/>
        <w:numPr>
          <w:ilvl w:val="0"/>
          <w:numId w:val="14"/>
        </w:numPr>
        <w:suppressAutoHyphens w:val="0"/>
        <w:jc w:val="both"/>
      </w:pPr>
      <w:r>
        <w:rPr>
          <w:color w:val="000000"/>
        </w:rPr>
        <w:t>škola při ověření může na základě svých zjištění zákonnému zástupci doporučit vyšetření dítěte ve školském poradenském zařízení, ve výjimečných případech může doporučit ukončení individuálního vzdělávání dítě</w:t>
      </w:r>
      <w:r>
        <w:rPr>
          <w:color w:val="000000"/>
        </w:rPr>
        <w:t>te</w:t>
      </w:r>
    </w:p>
    <w:p w14:paraId="24E86661" w14:textId="77777777" w:rsidR="00CC74DB" w:rsidRDefault="00FE4C65">
      <w:pPr>
        <w:pStyle w:val="Odstavecseseznamem"/>
        <w:numPr>
          <w:ilvl w:val="0"/>
          <w:numId w:val="14"/>
        </w:numPr>
        <w:suppressAutoHyphens w:val="0"/>
        <w:spacing w:afterAutospacing="1"/>
        <w:jc w:val="both"/>
      </w:pPr>
      <w:r>
        <w:rPr>
          <w:color w:val="000000"/>
        </w:rPr>
        <w:t>v případě neomluvené neúčasti u ověření ukládá školský zákon řediteli mateřské školy povinnost vydat rozhodnutí o ukončení individuálního vzdělávání. Toto rozhodnutí má bezodkladnou účinnost. Individuální vzdělávání pak nemůže být znovu povoleno</w:t>
      </w:r>
    </w:p>
    <w:p w14:paraId="02AC6C83" w14:textId="77777777" w:rsidR="00CC74DB" w:rsidRDefault="00CC74DB">
      <w:pPr>
        <w:jc w:val="both"/>
        <w:rPr>
          <w:bCs/>
        </w:rPr>
      </w:pPr>
    </w:p>
    <w:p w14:paraId="2BCB85D4" w14:textId="77777777" w:rsidR="00CC74DB" w:rsidRDefault="00FE4C65">
      <w:pPr>
        <w:jc w:val="both"/>
        <w:rPr>
          <w:b/>
          <w:bCs/>
        </w:rPr>
      </w:pPr>
      <w:r>
        <w:rPr>
          <w:b/>
          <w:bCs/>
        </w:rPr>
        <w:t>8. Pře</w:t>
      </w:r>
      <w:r>
        <w:rPr>
          <w:b/>
          <w:bCs/>
        </w:rPr>
        <w:t>dčasné ukončení předškolního vzdělávání</w:t>
      </w:r>
    </w:p>
    <w:p w14:paraId="39D9DE40" w14:textId="77777777" w:rsidR="00CC74DB" w:rsidRDefault="00FE4C65">
      <w:pPr>
        <w:pStyle w:val="Odstavecseseznamem"/>
        <w:numPr>
          <w:ilvl w:val="0"/>
          <w:numId w:val="7"/>
        </w:numPr>
        <w:jc w:val="both"/>
        <w:rPr>
          <w:bCs/>
        </w:rPr>
      </w:pPr>
      <w:r>
        <w:rPr>
          <w:bCs/>
        </w:rPr>
        <w:t>může být ukončeno z těchto důvodů:</w:t>
      </w:r>
    </w:p>
    <w:p w14:paraId="76300B9F" w14:textId="77777777" w:rsidR="00CC74DB" w:rsidRDefault="00FE4C65">
      <w:pPr>
        <w:pStyle w:val="Odstavecseseznamem"/>
        <w:numPr>
          <w:ilvl w:val="0"/>
          <w:numId w:val="8"/>
        </w:numPr>
        <w:ind w:left="1276" w:hanging="283"/>
        <w:jc w:val="both"/>
        <w:rPr>
          <w:bCs/>
        </w:rPr>
      </w:pPr>
      <w:r>
        <w:rPr>
          <w:bCs/>
        </w:rPr>
        <w:t>dítě se neúčastní vzdělávání bez omluvy více jak 14 dní</w:t>
      </w:r>
    </w:p>
    <w:p w14:paraId="2C3AD2D1" w14:textId="77777777" w:rsidR="00CC74DB" w:rsidRDefault="00FE4C65">
      <w:pPr>
        <w:pStyle w:val="Odstavecseseznamem"/>
        <w:numPr>
          <w:ilvl w:val="0"/>
          <w:numId w:val="8"/>
        </w:numPr>
        <w:ind w:left="1276" w:hanging="283"/>
        <w:jc w:val="both"/>
        <w:rPr>
          <w:bCs/>
        </w:rPr>
      </w:pPr>
      <w:r>
        <w:rPr>
          <w:bCs/>
        </w:rPr>
        <w:t>zákonný zástupce opakovaně závažně porušuje školní řád</w:t>
      </w:r>
    </w:p>
    <w:p w14:paraId="67B65FBC" w14:textId="77777777" w:rsidR="00CC74DB" w:rsidRDefault="00FE4C65">
      <w:pPr>
        <w:pStyle w:val="Odstavecseseznamem"/>
        <w:numPr>
          <w:ilvl w:val="0"/>
          <w:numId w:val="8"/>
        </w:numPr>
        <w:ind w:left="1276" w:hanging="283"/>
        <w:jc w:val="both"/>
        <w:rPr>
          <w:bCs/>
        </w:rPr>
      </w:pPr>
      <w:r>
        <w:rPr>
          <w:bCs/>
        </w:rPr>
        <w:t xml:space="preserve">na základě lékařského doporučení a doporučení školského </w:t>
      </w:r>
      <w:r>
        <w:rPr>
          <w:bCs/>
        </w:rPr>
        <w:t>poradenského zařízení</w:t>
      </w:r>
    </w:p>
    <w:p w14:paraId="5A8397E5" w14:textId="77777777" w:rsidR="00CC74DB" w:rsidRDefault="00FE4C65">
      <w:pPr>
        <w:pStyle w:val="Odstavecseseznamem"/>
        <w:numPr>
          <w:ilvl w:val="0"/>
          <w:numId w:val="8"/>
        </w:numPr>
        <w:ind w:left="1276" w:hanging="283"/>
        <w:jc w:val="both"/>
        <w:rPr>
          <w:bCs/>
        </w:rPr>
      </w:pPr>
      <w:r>
        <w:rPr>
          <w:bCs/>
        </w:rPr>
        <w:t>zákonný zástupce opakovaně neuhradí úplatu za vzdělávání a stravování</w:t>
      </w:r>
    </w:p>
    <w:p w14:paraId="05671BEA" w14:textId="77777777" w:rsidR="00CC74DB" w:rsidRDefault="00CC74DB">
      <w:pPr>
        <w:pStyle w:val="Odstavecseseznamem"/>
        <w:numPr>
          <w:ilvl w:val="0"/>
          <w:numId w:val="7"/>
        </w:numPr>
        <w:jc w:val="both"/>
        <w:rPr>
          <w:bCs/>
        </w:rPr>
      </w:pPr>
    </w:p>
    <w:p w14:paraId="5FA68CD0" w14:textId="77777777" w:rsidR="00CC74DB" w:rsidRDefault="00FE4C65">
      <w:pPr>
        <w:pStyle w:val="Odstavecseseznamem"/>
        <w:jc w:val="both"/>
        <w:rPr>
          <w:bCs/>
        </w:rPr>
      </w:pPr>
      <w:r>
        <w:t>nelze vyloučit děti v 1. roce před nástupem k plnění povinné školní docházky</w:t>
      </w:r>
    </w:p>
    <w:p w14:paraId="1374F93B" w14:textId="77777777" w:rsidR="00CC74DB" w:rsidRDefault="00CC74DB">
      <w:pPr>
        <w:jc w:val="both"/>
        <w:rPr>
          <w:b/>
          <w:bCs/>
        </w:rPr>
      </w:pPr>
    </w:p>
    <w:p w14:paraId="098A14F8" w14:textId="77777777" w:rsidR="00CC74DB" w:rsidRDefault="00FE4C65">
      <w:pPr>
        <w:jc w:val="both"/>
        <w:rPr>
          <w:b/>
          <w:bCs/>
        </w:rPr>
      </w:pPr>
      <w:r>
        <w:rPr>
          <w:b/>
          <w:bCs/>
        </w:rPr>
        <w:t>9.  Provoz mateřské školy</w:t>
      </w:r>
    </w:p>
    <w:p w14:paraId="11531AFB" w14:textId="77777777" w:rsidR="00CC74DB" w:rsidRDefault="00FE4C65">
      <w:pPr>
        <w:pStyle w:val="Odstavecseseznamem"/>
        <w:numPr>
          <w:ilvl w:val="0"/>
          <w:numId w:val="9"/>
        </w:numPr>
        <w:jc w:val="both"/>
        <w:rPr>
          <w:bCs/>
        </w:rPr>
      </w:pPr>
      <w:r>
        <w:rPr>
          <w:bCs/>
        </w:rPr>
        <w:t xml:space="preserve">budova se otvírá v 6:00 hod, zavírá se v </w:t>
      </w:r>
      <w:r>
        <w:rPr>
          <w:bCs/>
          <w:color w:val="FF0000"/>
        </w:rPr>
        <w:t xml:space="preserve">16:00 </w:t>
      </w:r>
      <w:r>
        <w:rPr>
          <w:bCs/>
        </w:rPr>
        <w:t>hodin</w:t>
      </w:r>
    </w:p>
    <w:p w14:paraId="3C3EBB18" w14:textId="77777777" w:rsidR="00CC74DB" w:rsidRDefault="00FE4C65">
      <w:pPr>
        <w:pStyle w:val="Odstavecseseznamem"/>
        <w:numPr>
          <w:ilvl w:val="0"/>
          <w:numId w:val="9"/>
        </w:numPr>
        <w:jc w:val="both"/>
        <w:rPr>
          <w:bCs/>
        </w:rPr>
      </w:pPr>
      <w:r>
        <w:rPr>
          <w:bCs/>
        </w:rPr>
        <w:t>rodiče</w:t>
      </w:r>
      <w:r>
        <w:rPr>
          <w:bCs/>
        </w:rPr>
        <w:t xml:space="preserve"> předávají děti pedagogovi do 8:00 hod, po předání zodpovídá pedagog</w:t>
      </w:r>
    </w:p>
    <w:p w14:paraId="4D9C4C21" w14:textId="77777777" w:rsidR="00CC74DB" w:rsidRDefault="00FE4C65">
      <w:pPr>
        <w:pStyle w:val="Odstavecseseznamem"/>
        <w:numPr>
          <w:ilvl w:val="0"/>
          <w:numId w:val="9"/>
        </w:numPr>
        <w:jc w:val="both"/>
        <w:rPr>
          <w:bCs/>
        </w:rPr>
      </w:pPr>
      <w:r>
        <w:rPr>
          <w:bCs/>
        </w:rPr>
        <w:t>v nutných případech je možné domluvit s pedagogem i jiný čas odchodů a příchodů</w:t>
      </w:r>
    </w:p>
    <w:p w14:paraId="0021619D" w14:textId="77777777" w:rsidR="00CC74DB" w:rsidRDefault="00FE4C65">
      <w:pPr>
        <w:pStyle w:val="Odstavecseseznamem"/>
        <w:numPr>
          <w:ilvl w:val="0"/>
          <w:numId w:val="9"/>
        </w:numPr>
        <w:jc w:val="both"/>
        <w:rPr>
          <w:bCs/>
        </w:rPr>
      </w:pPr>
      <w:r>
        <w:rPr>
          <w:bCs/>
        </w:rPr>
        <w:t>děti, které odcházejí po obědě si mohou rodiče vyzvedávat v době stanovené režimem třídy</w:t>
      </w:r>
    </w:p>
    <w:p w14:paraId="1BAA6C6D" w14:textId="77777777" w:rsidR="00CC74DB" w:rsidRDefault="00FE4C65">
      <w:pPr>
        <w:pStyle w:val="Odstavecseseznamem"/>
        <w:numPr>
          <w:ilvl w:val="0"/>
          <w:numId w:val="9"/>
        </w:numPr>
        <w:spacing w:before="60" w:after="60"/>
        <w:jc w:val="both"/>
      </w:pPr>
      <w:r>
        <w:t>stravování zajišťu</w:t>
      </w:r>
      <w:r>
        <w:t>je kuchařka 3x denně (dopolední svačina, oběd, odpolední svačina), jídlo se odhlašuje automaticky při ranní nepřítomnosti dítěte, delší nepřítomnost hlásí zákonní zástupci, pokud dítě nastoupí do mateřské školy později, tj. po 8. hodině, je třeba, aby to v</w:t>
      </w:r>
      <w:r>
        <w:t>čas nahlásili zákonní zástupci třídní učitelce stejně jako u omlouvání nepřítomnosti</w:t>
      </w:r>
    </w:p>
    <w:p w14:paraId="740E4167" w14:textId="77777777" w:rsidR="00CC74DB" w:rsidRDefault="00FE4C65">
      <w:pPr>
        <w:pStyle w:val="Odstavecseseznamem"/>
        <w:numPr>
          <w:ilvl w:val="0"/>
          <w:numId w:val="9"/>
        </w:numPr>
        <w:spacing w:before="60" w:after="60"/>
        <w:jc w:val="both"/>
      </w:pPr>
      <w:r>
        <w:rPr>
          <w:bCs/>
        </w:rPr>
        <w:lastRenderedPageBreak/>
        <w:t>p</w:t>
      </w:r>
      <w:r>
        <w:t xml:space="preserve">itný režim zajišťuje též kuchařka (po celý den je k dispozici </w:t>
      </w:r>
      <w:proofErr w:type="spellStart"/>
      <w:r>
        <w:t>termonádoba</w:t>
      </w:r>
      <w:proofErr w:type="spellEnd"/>
      <w:r>
        <w:t xml:space="preserve"> s čajem, ovocnou šťávou, vitamínovým nápojem  nebo čistá voda a děti mají vlastní hrneček)</w:t>
      </w:r>
    </w:p>
    <w:p w14:paraId="61EFF04C" w14:textId="77777777" w:rsidR="00CC74DB" w:rsidRDefault="00FE4C65">
      <w:pPr>
        <w:pStyle w:val="Odstavecseseznamem"/>
        <w:numPr>
          <w:ilvl w:val="0"/>
          <w:numId w:val="9"/>
        </w:numPr>
        <w:spacing w:before="60" w:after="60"/>
        <w:jc w:val="both"/>
      </w:pPr>
      <w:r>
        <w:t>při p</w:t>
      </w:r>
      <w:r>
        <w:t>obytu venku mají děti náhradní oblečení</w:t>
      </w:r>
    </w:p>
    <w:p w14:paraId="4CE27265" w14:textId="77777777" w:rsidR="00CC74DB" w:rsidRDefault="00FE4C65">
      <w:pPr>
        <w:pStyle w:val="Odstavecseseznamem"/>
        <w:numPr>
          <w:ilvl w:val="0"/>
          <w:numId w:val="9"/>
        </w:numPr>
        <w:spacing w:before="60" w:after="60"/>
        <w:jc w:val="both"/>
      </w:pPr>
      <w:r>
        <w:t>úplata za stravné po 15. dni inkasem. a školné je vždy k  15. dni v měsíci, platba za stravné na účet školy (dále bod 11), školné neplatí děti v posledním roce předškolního vzdělávání a děti s odkladem povinné školní</w:t>
      </w:r>
      <w:r>
        <w:t xml:space="preserve"> docházky</w:t>
      </w:r>
    </w:p>
    <w:p w14:paraId="264B5DEA" w14:textId="77777777" w:rsidR="00CC74DB" w:rsidRDefault="00FE4C65">
      <w:pPr>
        <w:pStyle w:val="Odstavecseseznamem"/>
        <w:numPr>
          <w:ilvl w:val="0"/>
          <w:numId w:val="9"/>
        </w:numPr>
        <w:spacing w:before="60" w:after="60"/>
        <w:jc w:val="both"/>
      </w:pPr>
      <w:r>
        <w:t>informace o prázdninách a dalších akcích školy jsou vyvěšeny na nástěnce v chodbě školy a na internetových stránkách školy http://www.skolajivina.cz</w:t>
      </w:r>
    </w:p>
    <w:p w14:paraId="345EAFF4" w14:textId="77777777" w:rsidR="00CC74DB" w:rsidRDefault="00FE4C65">
      <w:pPr>
        <w:pStyle w:val="Odstavecseseznamem"/>
        <w:numPr>
          <w:ilvl w:val="0"/>
          <w:numId w:val="9"/>
        </w:numPr>
        <w:spacing w:before="60" w:after="60"/>
        <w:jc w:val="both"/>
      </w:pPr>
      <w:r>
        <w:t>v měsíci červenci a srpnu je omezen provoz (oznámeno zákonným zástupcům 2 měsíce předem)</w:t>
      </w:r>
    </w:p>
    <w:p w14:paraId="2F90E43B" w14:textId="77777777" w:rsidR="00CC74DB" w:rsidRDefault="00CC74DB">
      <w:pPr>
        <w:jc w:val="both"/>
        <w:rPr>
          <w:b/>
          <w:bCs/>
        </w:rPr>
      </w:pPr>
    </w:p>
    <w:p w14:paraId="649074F0" w14:textId="77777777" w:rsidR="00CC74DB" w:rsidRDefault="00FE4C65">
      <w:pPr>
        <w:jc w:val="both"/>
      </w:pPr>
      <w:r>
        <w:rPr>
          <w:b/>
          <w:bCs/>
        </w:rPr>
        <w:t>10. Och</w:t>
      </w:r>
      <w:r>
        <w:rPr>
          <w:b/>
          <w:bCs/>
        </w:rPr>
        <w:t>rana před sociálně patologickými jevy a před projevy diskriminace, nepřátelství  a násilí</w:t>
      </w:r>
    </w:p>
    <w:p w14:paraId="14E2FC4C" w14:textId="77777777" w:rsidR="00CC74DB" w:rsidRDefault="00FE4C65">
      <w:pPr>
        <w:pStyle w:val="Odstavecseseznamem"/>
        <w:numPr>
          <w:ilvl w:val="0"/>
          <w:numId w:val="10"/>
        </w:numPr>
        <w:jc w:val="both"/>
        <w:rPr>
          <w:bCs/>
        </w:rPr>
      </w:pPr>
      <w:r>
        <w:rPr>
          <w:bCs/>
        </w:rPr>
        <w:t>za bezpečnost dětí odpovídá od převzetí od zákonného zástupce po jejich zpětné vrácení učitelka</w:t>
      </w:r>
    </w:p>
    <w:p w14:paraId="62F5B2AB" w14:textId="77777777" w:rsidR="00CC74DB" w:rsidRDefault="00FE4C65">
      <w:pPr>
        <w:pStyle w:val="Odstavecseseznamem"/>
        <w:numPr>
          <w:ilvl w:val="0"/>
          <w:numId w:val="10"/>
        </w:numPr>
        <w:jc w:val="both"/>
        <w:rPr>
          <w:bCs/>
        </w:rPr>
      </w:pPr>
      <w:r>
        <w:rPr>
          <w:bCs/>
        </w:rPr>
        <w:t xml:space="preserve">na vycházku nemůže jít učitelka sama s více jak 20 dětmi, při </w:t>
      </w:r>
      <w:r>
        <w:rPr>
          <w:bCs/>
        </w:rPr>
        <w:t>vyšším počtu zůstává v areálu školy</w:t>
      </w:r>
    </w:p>
    <w:p w14:paraId="06D439C5" w14:textId="77777777" w:rsidR="00CC74DB" w:rsidRDefault="00FE4C65">
      <w:pPr>
        <w:pStyle w:val="Odstavecseseznamem"/>
        <w:numPr>
          <w:ilvl w:val="0"/>
          <w:numId w:val="10"/>
        </w:numPr>
        <w:jc w:val="both"/>
        <w:rPr>
          <w:bCs/>
        </w:rPr>
      </w:pPr>
      <w:r>
        <w:rPr>
          <w:bCs/>
        </w:rPr>
        <w:t>v případě potřeby může nad dětmi konat dohled jakýkoliv zletilý zaměstnanec školy</w:t>
      </w:r>
    </w:p>
    <w:p w14:paraId="16B8E068" w14:textId="77777777" w:rsidR="00CC74DB" w:rsidRDefault="00FE4C65">
      <w:pPr>
        <w:pStyle w:val="Odstavecseseznamem"/>
        <w:numPr>
          <w:ilvl w:val="0"/>
          <w:numId w:val="10"/>
        </w:numPr>
        <w:jc w:val="both"/>
        <w:rPr>
          <w:bCs/>
        </w:rPr>
      </w:pPr>
      <w:r>
        <w:rPr>
          <w:bCs/>
        </w:rPr>
        <w:t xml:space="preserve">při společných akcích školy a rodičů jsou </w:t>
      </w:r>
      <w:proofErr w:type="spellStart"/>
      <w:r>
        <w:rPr>
          <w:bCs/>
        </w:rPr>
        <w:t>zodpovědni</w:t>
      </w:r>
      <w:proofErr w:type="spellEnd"/>
      <w:r>
        <w:rPr>
          <w:bCs/>
        </w:rPr>
        <w:t xml:space="preserve"> za děti zákonní zástupci</w:t>
      </w:r>
    </w:p>
    <w:p w14:paraId="4D85C534" w14:textId="77777777" w:rsidR="00CC74DB" w:rsidRDefault="00FE4C65">
      <w:pPr>
        <w:pStyle w:val="Odstavecseseznamem"/>
        <w:numPr>
          <w:ilvl w:val="0"/>
          <w:numId w:val="10"/>
        </w:numPr>
        <w:jc w:val="both"/>
        <w:rPr>
          <w:bCs/>
        </w:rPr>
      </w:pPr>
      <w:r>
        <w:rPr>
          <w:bCs/>
        </w:rPr>
        <w:t xml:space="preserve">zákonní zástupci nedovolí nosit dítěti věci ohrožující jeho </w:t>
      </w:r>
      <w:r>
        <w:rPr>
          <w:bCs/>
        </w:rPr>
        <w:t>zdraví nebo zdraví někoho jiného nebo mohou způsobit úraz</w:t>
      </w:r>
    </w:p>
    <w:p w14:paraId="1FEB4A6A" w14:textId="77777777" w:rsidR="00CC74DB" w:rsidRDefault="00FE4C65">
      <w:pPr>
        <w:pStyle w:val="Odstavecseseznamem"/>
        <w:numPr>
          <w:ilvl w:val="0"/>
          <w:numId w:val="10"/>
        </w:numPr>
        <w:jc w:val="both"/>
        <w:rPr>
          <w:bCs/>
        </w:rPr>
      </w:pPr>
      <w:r>
        <w:rPr>
          <w:bCs/>
        </w:rPr>
        <w:t>zákonní zástupci zajistí dítěti vhodnou obuv a oblečení</w:t>
      </w:r>
    </w:p>
    <w:p w14:paraId="209274EA" w14:textId="77777777" w:rsidR="00CC74DB" w:rsidRDefault="00FE4C65">
      <w:pPr>
        <w:pStyle w:val="Odstavecseseznamem"/>
        <w:numPr>
          <w:ilvl w:val="0"/>
          <w:numId w:val="10"/>
        </w:numPr>
        <w:jc w:val="both"/>
        <w:rPr>
          <w:bCs/>
        </w:rPr>
      </w:pPr>
      <w:r>
        <w:rPr>
          <w:bCs/>
        </w:rPr>
        <w:t>děti chodí do školy zdravé, bez známek jakéhokoliv akutního infekčního onemocnění /jako intenzivní kašel při klidové činnosti, zabarvená rýma,</w:t>
      </w:r>
      <w:r>
        <w:rPr>
          <w:bCs/>
        </w:rPr>
        <w:t xml:space="preserve"> vyrážka/   nebo </w:t>
      </w:r>
      <w:proofErr w:type="spellStart"/>
      <w:r>
        <w:rPr>
          <w:bCs/>
        </w:rPr>
        <w:t>parazitálního</w:t>
      </w:r>
      <w:proofErr w:type="spellEnd"/>
      <w:r>
        <w:rPr>
          <w:bCs/>
        </w:rPr>
        <w:t xml:space="preserve"> napadení </w:t>
      </w:r>
    </w:p>
    <w:p w14:paraId="2D9BF586" w14:textId="77777777" w:rsidR="00CC74DB" w:rsidRDefault="00FE4C65">
      <w:pPr>
        <w:pStyle w:val="Odstavecseseznamem"/>
        <w:numPr>
          <w:ilvl w:val="0"/>
          <w:numId w:val="10"/>
        </w:numPr>
        <w:jc w:val="both"/>
        <w:rPr>
          <w:bCs/>
        </w:rPr>
      </w:pPr>
      <w:r>
        <w:rPr>
          <w:bCs/>
        </w:rPr>
        <w:t>pokud je dítě nedoléčené nebo jeví projevy nemoci, učitelka může během dne vyzvat rodiče k vyzvednutí dítěte</w:t>
      </w:r>
    </w:p>
    <w:p w14:paraId="5326D837" w14:textId="77777777" w:rsidR="00CC74DB" w:rsidRDefault="00FE4C65">
      <w:pPr>
        <w:pStyle w:val="Odstavecseseznamem"/>
        <w:numPr>
          <w:ilvl w:val="0"/>
          <w:numId w:val="10"/>
        </w:numPr>
        <w:jc w:val="both"/>
        <w:rPr>
          <w:bCs/>
        </w:rPr>
      </w:pPr>
      <w:r>
        <w:rPr>
          <w:bCs/>
        </w:rPr>
        <w:t xml:space="preserve"> při náhlém onemocnění učitelka telefonicky nebo osobně informuje zákonné zástupce dítěte, učitelka dítě m</w:t>
      </w:r>
      <w:r>
        <w:rPr>
          <w:bCs/>
        </w:rPr>
        <w:t>ůže oddělit od kolektivu a musí zajistit patřičný dohled do vyzvednutí dítěte zákonným zástupcem</w:t>
      </w:r>
    </w:p>
    <w:p w14:paraId="14419B36" w14:textId="77777777" w:rsidR="00CC74DB" w:rsidRDefault="00FE4C65">
      <w:pPr>
        <w:pStyle w:val="Odstavecseseznamem"/>
        <w:numPr>
          <w:ilvl w:val="0"/>
          <w:numId w:val="10"/>
        </w:numPr>
        <w:jc w:val="both"/>
        <w:rPr>
          <w:bCs/>
        </w:rPr>
      </w:pPr>
      <w:r>
        <w:rPr>
          <w:bCs/>
        </w:rPr>
        <w:t>v případě úrazu – zajistí učitelka prvotní ošetření a informuje zákonného zástupce</w:t>
      </w:r>
    </w:p>
    <w:p w14:paraId="33EC294E" w14:textId="77777777" w:rsidR="00CC74DB" w:rsidRDefault="00FE4C65">
      <w:pPr>
        <w:pStyle w:val="Odstavecseseznamem"/>
        <w:numPr>
          <w:ilvl w:val="0"/>
          <w:numId w:val="10"/>
        </w:numPr>
        <w:jc w:val="both"/>
        <w:rPr>
          <w:bCs/>
        </w:rPr>
      </w:pPr>
      <w:r>
        <w:rPr>
          <w:bCs/>
        </w:rPr>
        <w:t>učitelky nesou zodpovědnost za dodržování hygieny, větrání, vhodného oblečen</w:t>
      </w:r>
      <w:r>
        <w:rPr>
          <w:bCs/>
        </w:rPr>
        <w:t>í, přizpůsobují délku pobytu venku klimatickým podmínkám</w:t>
      </w:r>
    </w:p>
    <w:p w14:paraId="05F96224" w14:textId="77777777" w:rsidR="00CC74DB" w:rsidRDefault="00FE4C65">
      <w:pPr>
        <w:pStyle w:val="Odstavecseseznamem"/>
        <w:numPr>
          <w:ilvl w:val="0"/>
          <w:numId w:val="10"/>
        </w:numPr>
        <w:jc w:val="both"/>
        <w:rPr>
          <w:bCs/>
        </w:rPr>
      </w:pPr>
      <w:r>
        <w:rPr>
          <w:bCs/>
        </w:rPr>
        <w:t>výměna lůžkovin probíhá většinou za 3 týdny</w:t>
      </w:r>
    </w:p>
    <w:p w14:paraId="4B36B986" w14:textId="77777777" w:rsidR="00CC74DB" w:rsidRDefault="00FE4C65">
      <w:pPr>
        <w:pStyle w:val="Odstavecseseznamem"/>
        <w:numPr>
          <w:ilvl w:val="0"/>
          <w:numId w:val="10"/>
        </w:numPr>
        <w:jc w:val="both"/>
        <w:rPr>
          <w:bCs/>
        </w:rPr>
      </w:pPr>
      <w:r>
        <w:rPr>
          <w:bCs/>
        </w:rPr>
        <w:t>děti mají vlastní kelímek,  hřeben, pyžamo, které si nosí domů k výměně dle potřeby, nejdéle však jednou za dva týdny</w:t>
      </w:r>
    </w:p>
    <w:p w14:paraId="0D78173C" w14:textId="77777777" w:rsidR="00CC74DB" w:rsidRDefault="00FE4C65">
      <w:pPr>
        <w:pStyle w:val="Odstavecseseznamem"/>
        <w:numPr>
          <w:ilvl w:val="0"/>
          <w:numId w:val="10"/>
        </w:numPr>
        <w:spacing w:before="60" w:after="60"/>
        <w:jc w:val="both"/>
      </w:pPr>
      <w:r>
        <w:t>cizí osoba je vždy povinna ohlásit úč</w:t>
      </w:r>
      <w:r>
        <w:t xml:space="preserve">el návštěvy a vyčkat otevření dveří nebo neprodleně vyhledat jakéhokoliv zaměstnance školy, </w:t>
      </w:r>
      <w:r>
        <w:rPr>
          <w:color w:val="FF0000"/>
        </w:rPr>
        <w:t xml:space="preserve"> </w:t>
      </w:r>
      <w:r>
        <w:t>nebo možnosti si předem sjednat domluvenou schůzku</w:t>
      </w:r>
    </w:p>
    <w:p w14:paraId="53200C32" w14:textId="77777777" w:rsidR="00CC74DB" w:rsidRDefault="00FE4C65">
      <w:pPr>
        <w:pStyle w:val="Odstavecseseznamem"/>
        <w:numPr>
          <w:ilvl w:val="0"/>
          <w:numId w:val="10"/>
        </w:numPr>
        <w:spacing w:before="60" w:after="60"/>
        <w:jc w:val="both"/>
      </w:pPr>
      <w:r>
        <w:t>k prezentaci školy slouží Dny otevřených dveří, vývěska</w:t>
      </w:r>
    </w:p>
    <w:p w14:paraId="0F80CB3C" w14:textId="77777777" w:rsidR="00CC74DB" w:rsidRDefault="00FE4C65">
      <w:pPr>
        <w:pStyle w:val="Odstavecseseznamem"/>
        <w:numPr>
          <w:ilvl w:val="0"/>
          <w:numId w:val="10"/>
        </w:numPr>
        <w:jc w:val="both"/>
        <w:rPr>
          <w:bCs/>
        </w:rPr>
      </w:pPr>
      <w:r>
        <w:rPr>
          <w:bCs/>
        </w:rPr>
        <w:t>v objektu mateřské školy se nesmí kouřit a vodit sem zví</w:t>
      </w:r>
      <w:r>
        <w:rPr>
          <w:bCs/>
        </w:rPr>
        <w:t>řata</w:t>
      </w:r>
    </w:p>
    <w:p w14:paraId="5B0173F1" w14:textId="77777777" w:rsidR="00CC74DB" w:rsidRDefault="00FE4C65">
      <w:pPr>
        <w:pStyle w:val="Odstavecseseznamem"/>
        <w:numPr>
          <w:ilvl w:val="0"/>
          <w:numId w:val="10"/>
        </w:numPr>
        <w:jc w:val="both"/>
        <w:rPr>
          <w:bCs/>
        </w:rPr>
      </w:pPr>
      <w:r>
        <w:rPr>
          <w:bCs/>
        </w:rPr>
        <w:t>žádný zaměstnanec není způsobilý k podávání léků dítěti</w:t>
      </w:r>
    </w:p>
    <w:p w14:paraId="61C9D8C3" w14:textId="77777777" w:rsidR="00CC74DB" w:rsidRDefault="00FE4C65">
      <w:pPr>
        <w:pStyle w:val="Odstavecseseznamem"/>
        <w:numPr>
          <w:ilvl w:val="0"/>
          <w:numId w:val="10"/>
        </w:numPr>
        <w:spacing w:before="60" w:after="60"/>
        <w:jc w:val="both"/>
      </w:pPr>
      <w:r>
        <w:t>v době mimořádných situací se všichni řídí pokyny hygienických stanic, ministerstev,….</w:t>
      </w:r>
    </w:p>
    <w:p w14:paraId="178DA67B" w14:textId="5978FD11" w:rsidR="00CC74DB" w:rsidRDefault="00FE4C65">
      <w:pPr>
        <w:pStyle w:val="Odstavecseseznamem"/>
        <w:numPr>
          <w:ilvl w:val="0"/>
          <w:numId w:val="10"/>
        </w:numPr>
        <w:jc w:val="both"/>
      </w:pPr>
      <w:r>
        <w:t xml:space="preserve">Sledovat a řešit </w:t>
      </w:r>
      <w:r>
        <w:t>projevy šikanování mezi dětmi, tj. násilí, omezování osobní svobody, ponižování a pod., kterých by se dopou</w:t>
      </w:r>
      <w:r>
        <w:t>štěli jednotlivé děti nebo skupiny dětí vůči jiným dětem nebo skupinám dětí</w:t>
      </w:r>
    </w:p>
    <w:p w14:paraId="303876E7" w14:textId="77777777" w:rsidR="00CC74DB" w:rsidRDefault="00FE4C65">
      <w:pPr>
        <w:pStyle w:val="Odstavecseseznamem"/>
        <w:numPr>
          <w:ilvl w:val="0"/>
          <w:numId w:val="10"/>
        </w:numPr>
        <w:jc w:val="both"/>
      </w:pPr>
      <w:r>
        <w:t>-pedagogičtí zaměstnanci dbají, aby etická a právní výchova, výchova ke zdravému životnímu stylu a preventivní výchova byla v souladu se školním vzdělávacím programem</w:t>
      </w:r>
    </w:p>
    <w:p w14:paraId="01365AEE" w14:textId="77777777" w:rsidR="00CC74DB" w:rsidRDefault="00CC74DB">
      <w:pPr>
        <w:ind w:left="360"/>
        <w:jc w:val="both"/>
      </w:pPr>
    </w:p>
    <w:p w14:paraId="1D4B1C3A" w14:textId="77777777" w:rsidR="00CC74DB" w:rsidRDefault="00CC74DB">
      <w:pPr>
        <w:pStyle w:val="Odstavecseseznamem"/>
        <w:jc w:val="both"/>
      </w:pPr>
    </w:p>
    <w:p w14:paraId="6586A6A6" w14:textId="77777777" w:rsidR="00CC74DB" w:rsidRDefault="00FE4C65">
      <w:pPr>
        <w:jc w:val="both"/>
      </w:pPr>
      <w:r>
        <w:rPr>
          <w:b/>
          <w:bCs/>
        </w:rPr>
        <w:t>11. Podmínk</w:t>
      </w:r>
      <w:r>
        <w:rPr>
          <w:b/>
          <w:bCs/>
        </w:rPr>
        <w:t>y zacházení s majetkem školy ze strany dětí</w:t>
      </w:r>
    </w:p>
    <w:p w14:paraId="79B421E1" w14:textId="77777777" w:rsidR="00CC74DB" w:rsidRDefault="00FE4C65">
      <w:pPr>
        <w:pStyle w:val="Odstavecseseznamem"/>
        <w:numPr>
          <w:ilvl w:val="0"/>
          <w:numId w:val="10"/>
        </w:numPr>
        <w:jc w:val="both"/>
      </w:pPr>
      <w:r>
        <w:t>děti jsou vedeny k  šetrnému zachází s vybavením a zařízením mateřské školy</w:t>
      </w:r>
    </w:p>
    <w:p w14:paraId="0E84A8BB" w14:textId="77777777" w:rsidR="00CC74DB" w:rsidRDefault="00FE4C65">
      <w:pPr>
        <w:pStyle w:val="Odstavecseseznamem"/>
        <w:numPr>
          <w:ilvl w:val="0"/>
          <w:numId w:val="10"/>
        </w:numPr>
        <w:jc w:val="both"/>
      </w:pPr>
      <w:r>
        <w:t>každé dítě je vedeno k čistotě a pořádku svého pracovního místa a nejbližšího okolí</w:t>
      </w:r>
    </w:p>
    <w:p w14:paraId="1249C84E" w14:textId="77777777" w:rsidR="00CC74DB" w:rsidRDefault="00FE4C65">
      <w:pPr>
        <w:pStyle w:val="Odstavecseseznamem"/>
        <w:numPr>
          <w:ilvl w:val="0"/>
          <w:numId w:val="10"/>
        </w:numPr>
        <w:jc w:val="both"/>
      </w:pPr>
      <w:r>
        <w:t xml:space="preserve">dětem je přísně zakázáno manipulovat s elektrickými </w:t>
      </w:r>
      <w:r>
        <w:t xml:space="preserve">spotřebiči a vypínači </w:t>
      </w:r>
    </w:p>
    <w:p w14:paraId="33961EEB" w14:textId="77777777" w:rsidR="00CC74DB" w:rsidRDefault="00FE4C65">
      <w:pPr>
        <w:pStyle w:val="Odstavecseseznamem"/>
        <w:numPr>
          <w:ilvl w:val="0"/>
          <w:numId w:val="10"/>
        </w:numPr>
        <w:jc w:val="both"/>
      </w:pPr>
      <w:r>
        <w:t xml:space="preserve"> z bezpečnostních důvodů se dětem zakazuje otevírání oken </w:t>
      </w:r>
    </w:p>
    <w:p w14:paraId="212CFB42" w14:textId="77777777" w:rsidR="00CC74DB" w:rsidRDefault="00CC74DB">
      <w:pPr>
        <w:ind w:left="360"/>
        <w:jc w:val="both"/>
      </w:pPr>
    </w:p>
    <w:p w14:paraId="55AFDD4E" w14:textId="77777777" w:rsidR="00CC74DB" w:rsidRDefault="00CC74DB">
      <w:pPr>
        <w:jc w:val="both"/>
        <w:rPr>
          <w:b/>
          <w:bCs/>
        </w:rPr>
      </w:pPr>
    </w:p>
    <w:p w14:paraId="56C9DA5E" w14:textId="77777777" w:rsidR="00CC74DB" w:rsidRDefault="00FE4C65">
      <w:pPr>
        <w:spacing w:before="60" w:after="60"/>
        <w:jc w:val="both"/>
        <w:rPr>
          <w:b/>
        </w:rPr>
      </w:pPr>
      <w:r>
        <w:rPr>
          <w:b/>
        </w:rPr>
        <w:t>12. Předcházení rizik</w:t>
      </w:r>
    </w:p>
    <w:p w14:paraId="18CB2A9B" w14:textId="77777777" w:rsidR="00CC74DB" w:rsidRDefault="00FE4C65">
      <w:pPr>
        <w:pStyle w:val="Odstavecseseznamem"/>
        <w:numPr>
          <w:ilvl w:val="0"/>
          <w:numId w:val="10"/>
        </w:numPr>
        <w:spacing w:before="60" w:after="60"/>
        <w:jc w:val="both"/>
      </w:pPr>
      <w:r>
        <w:t>vhodně volená výška nábytku</w:t>
      </w:r>
    </w:p>
    <w:p w14:paraId="452E49B6" w14:textId="77777777" w:rsidR="00CC74DB" w:rsidRDefault="00FE4C65">
      <w:pPr>
        <w:pStyle w:val="Odstavecseseznamem"/>
        <w:numPr>
          <w:ilvl w:val="0"/>
          <w:numId w:val="10"/>
        </w:numPr>
        <w:spacing w:before="60" w:after="60"/>
        <w:jc w:val="both"/>
      </w:pPr>
      <w:r>
        <w:t>označení rizikových míst</w:t>
      </w:r>
    </w:p>
    <w:p w14:paraId="1BCE96F2" w14:textId="77777777" w:rsidR="00CC74DB" w:rsidRDefault="00FE4C65">
      <w:pPr>
        <w:pStyle w:val="Odstavecseseznamem"/>
        <w:numPr>
          <w:ilvl w:val="0"/>
          <w:numId w:val="11"/>
        </w:numPr>
        <w:spacing w:before="60" w:after="60"/>
        <w:jc w:val="both"/>
        <w:rPr>
          <w:bCs/>
        </w:rPr>
      </w:pPr>
      <w:r>
        <w:rPr>
          <w:bCs/>
        </w:rPr>
        <w:t xml:space="preserve">zamykání hlavního vchodu a vchodu na zahradu, u hlavního vchodu upravena klika, používá se </w:t>
      </w:r>
      <w:r>
        <w:rPr>
          <w:bCs/>
        </w:rPr>
        <w:t>otevírání dveří pomocí „bzučáku“</w:t>
      </w:r>
    </w:p>
    <w:p w14:paraId="5F8194DC" w14:textId="77777777" w:rsidR="00CC74DB" w:rsidRDefault="00FE4C65">
      <w:pPr>
        <w:pStyle w:val="Odstavecseseznamem"/>
        <w:numPr>
          <w:ilvl w:val="0"/>
          <w:numId w:val="11"/>
        </w:numPr>
        <w:spacing w:before="60" w:after="60"/>
        <w:jc w:val="both"/>
      </w:pPr>
      <w:r>
        <w:t>nevpouštění cizích osob</w:t>
      </w:r>
    </w:p>
    <w:p w14:paraId="093898B0" w14:textId="77777777" w:rsidR="00CC74DB" w:rsidRDefault="00FE4C65">
      <w:pPr>
        <w:pStyle w:val="Odstavecseseznamem"/>
        <w:numPr>
          <w:ilvl w:val="0"/>
          <w:numId w:val="11"/>
        </w:numPr>
        <w:spacing w:before="60" w:after="60"/>
        <w:jc w:val="both"/>
        <w:rPr>
          <w:bCs/>
        </w:rPr>
      </w:pPr>
      <w:r>
        <w:t>rozhovory s dětmi o možnosti úrazu, styku s cizími lidmi</w:t>
      </w:r>
    </w:p>
    <w:p w14:paraId="5B464677" w14:textId="77777777" w:rsidR="00CC74DB" w:rsidRDefault="00CC74DB">
      <w:pPr>
        <w:jc w:val="both"/>
        <w:rPr>
          <w:b/>
          <w:bCs/>
        </w:rPr>
      </w:pPr>
    </w:p>
    <w:p w14:paraId="320A3BB7" w14:textId="77777777" w:rsidR="00CC74DB" w:rsidRDefault="00FE4C65">
      <w:pPr>
        <w:jc w:val="both"/>
        <w:rPr>
          <w:b/>
        </w:rPr>
      </w:pPr>
      <w:r>
        <w:rPr>
          <w:b/>
        </w:rPr>
        <w:t>13. Školní úraz</w:t>
      </w:r>
    </w:p>
    <w:p w14:paraId="4DA1B851" w14:textId="77777777" w:rsidR="00CC74DB" w:rsidRDefault="00FE4C65">
      <w:pPr>
        <w:jc w:val="both"/>
        <w:rPr>
          <w:u w:val="single"/>
        </w:rPr>
      </w:pPr>
      <w:r>
        <w:rPr>
          <w:u w:val="single"/>
        </w:rPr>
        <w:t>Kniha úrazů, záznam o školním úrazu</w:t>
      </w:r>
    </w:p>
    <w:p w14:paraId="5028D74A" w14:textId="77777777" w:rsidR="00CC74DB" w:rsidRDefault="00FE4C65">
      <w:pPr>
        <w:pStyle w:val="Odstavecseseznamem"/>
        <w:numPr>
          <w:ilvl w:val="0"/>
          <w:numId w:val="12"/>
        </w:numPr>
        <w:jc w:val="both"/>
      </w:pPr>
      <w:r>
        <w:t>kniha úrazů je uložena  u vedoucí učitelky </w:t>
      </w:r>
    </w:p>
    <w:p w14:paraId="49D7FFE2" w14:textId="77777777" w:rsidR="00CC74DB" w:rsidRDefault="00FE4C65">
      <w:pPr>
        <w:pStyle w:val="Odstavecseseznamem"/>
        <w:numPr>
          <w:ilvl w:val="0"/>
          <w:numId w:val="12"/>
        </w:numPr>
        <w:jc w:val="both"/>
      </w:pPr>
      <w:r>
        <w:t xml:space="preserve">v knize úrazů se evidují všechny úrazy dětí, </w:t>
      </w:r>
      <w:r>
        <w:t>ke kterým došlo při činnostech ve škole nebo na akcích organizovaných školou, a to nejpozději do 24 hodin od okamžiku, kdy se škola o úrazu dozví</w:t>
      </w:r>
    </w:p>
    <w:p w14:paraId="7E805E4F" w14:textId="77777777" w:rsidR="00CC74DB" w:rsidRDefault="00FE4C65">
      <w:pPr>
        <w:jc w:val="both"/>
        <w:rPr>
          <w:b/>
          <w:bCs/>
        </w:rPr>
      </w:pPr>
      <w:r>
        <w:rPr>
          <w:b/>
          <w:bCs/>
        </w:rPr>
        <w:t>14. Úplata za předškolní vzdělávání a stravování</w:t>
      </w:r>
    </w:p>
    <w:p w14:paraId="1DAEFB68" w14:textId="77777777" w:rsidR="00CC74DB" w:rsidRDefault="00FE4C65">
      <w:pPr>
        <w:pStyle w:val="Odstavecseseznamem"/>
        <w:numPr>
          <w:ilvl w:val="0"/>
          <w:numId w:val="13"/>
        </w:numPr>
        <w:jc w:val="both"/>
        <w:rPr>
          <w:bCs/>
        </w:rPr>
      </w:pPr>
      <w:r>
        <w:rPr>
          <w:bCs/>
        </w:rPr>
        <w:t>zákonní zástupci jsou povinni platit pravidelně vždy k 15. dn</w:t>
      </w:r>
      <w:r>
        <w:rPr>
          <w:bCs/>
        </w:rPr>
        <w:t>i v měsíci</w:t>
      </w:r>
    </w:p>
    <w:p w14:paraId="5CEF7E40" w14:textId="77777777" w:rsidR="00CC74DB" w:rsidRDefault="00FE4C65">
      <w:pPr>
        <w:pStyle w:val="Odstavecseseznamem"/>
        <w:numPr>
          <w:ilvl w:val="0"/>
          <w:numId w:val="13"/>
        </w:numPr>
        <w:jc w:val="both"/>
        <w:rPr>
          <w:bCs/>
        </w:rPr>
      </w:pPr>
      <w:r>
        <w:rPr>
          <w:bCs/>
        </w:rPr>
        <w:t>od úplaty za školné jsou osvobozené děti v posledním roce před zahájením povinné školní docházky</w:t>
      </w:r>
      <w:r>
        <w:rPr>
          <w:bCs/>
          <w:color w:val="FF0000"/>
        </w:rPr>
        <w:t xml:space="preserve"> </w:t>
      </w:r>
      <w:r>
        <w:rPr>
          <w:bCs/>
        </w:rPr>
        <w:t xml:space="preserve">nebo na žádost rodičů ze zdravotních důvodů či </w:t>
      </w:r>
      <w:r>
        <w:t>v individuálních případech, např. u dětí sociálně znevýhodněných, dětí v pěstounské péči</w:t>
      </w:r>
    </w:p>
    <w:p w14:paraId="6ACB434D" w14:textId="77777777" w:rsidR="00CC74DB" w:rsidRDefault="00FE4C65">
      <w:pPr>
        <w:pStyle w:val="Odstavecseseznamem"/>
        <w:numPr>
          <w:ilvl w:val="0"/>
          <w:numId w:val="13"/>
        </w:numPr>
        <w:jc w:val="both"/>
        <w:rPr>
          <w:bCs/>
        </w:rPr>
      </w:pPr>
      <w:r>
        <w:rPr>
          <w:bCs/>
        </w:rPr>
        <w:t xml:space="preserve">úplata se </w:t>
      </w:r>
      <w:r>
        <w:rPr>
          <w:bCs/>
        </w:rPr>
        <w:t>úměrně snižuje tehdy, jestliže škola není schopna ze závažných důvodů zajistit provoz</w:t>
      </w:r>
    </w:p>
    <w:p w14:paraId="12E1C9F3" w14:textId="77777777" w:rsidR="00CC74DB" w:rsidRDefault="00CC74DB">
      <w:pPr>
        <w:jc w:val="both"/>
        <w:rPr>
          <w:bCs/>
        </w:rPr>
      </w:pPr>
    </w:p>
    <w:p w14:paraId="7B0D352F" w14:textId="77777777" w:rsidR="00CC74DB" w:rsidRDefault="00CC74DB">
      <w:pPr>
        <w:jc w:val="both"/>
        <w:rPr>
          <w:bCs/>
          <w:color w:val="FF0000"/>
        </w:rPr>
      </w:pPr>
    </w:p>
    <w:p w14:paraId="44BE37F9" w14:textId="77777777" w:rsidR="00CC74DB" w:rsidRDefault="00FE4C65">
      <w:pPr>
        <w:jc w:val="center"/>
        <w:rPr>
          <w:bCs/>
        </w:rPr>
      </w:pPr>
      <w:r>
        <w:rPr>
          <w:bCs/>
        </w:rPr>
        <w:t>Tento dokument byl projednán a schválen pedagogickou radou dne: 24. 8. 2026</w:t>
      </w:r>
    </w:p>
    <w:p w14:paraId="50761483" w14:textId="77777777" w:rsidR="00CC74DB" w:rsidRDefault="00FE4C65">
      <w:pPr>
        <w:jc w:val="center"/>
        <w:rPr>
          <w:bCs/>
        </w:rPr>
      </w:pPr>
      <w:r>
        <w:rPr>
          <w:bCs/>
        </w:rPr>
        <w:t>Účinnost dokumentu: od 1. 9. 2026</w:t>
      </w:r>
    </w:p>
    <w:p w14:paraId="5CFDC340" w14:textId="77777777" w:rsidR="00CC74DB" w:rsidRDefault="00CC74DB">
      <w:pPr>
        <w:jc w:val="both"/>
        <w:rPr>
          <w:bCs/>
        </w:rPr>
      </w:pPr>
    </w:p>
    <w:p w14:paraId="0E384A0A" w14:textId="77777777" w:rsidR="00CC74DB" w:rsidRDefault="00CC74DB">
      <w:pPr>
        <w:jc w:val="center"/>
        <w:rPr>
          <w:bCs/>
        </w:rPr>
      </w:pPr>
    </w:p>
    <w:p w14:paraId="207D28AB" w14:textId="77777777" w:rsidR="00CC74DB" w:rsidRDefault="00FE4C65">
      <w:pPr>
        <w:jc w:val="center"/>
        <w:rPr>
          <w:bCs/>
        </w:rPr>
      </w:pPr>
      <w:r>
        <w:rPr>
          <w:bCs/>
        </w:rPr>
        <w:t>Veronika Biskupová</w:t>
      </w:r>
    </w:p>
    <w:p w14:paraId="7C8DE316" w14:textId="77777777" w:rsidR="00CC74DB" w:rsidRDefault="00FE4C65">
      <w:pPr>
        <w:jc w:val="center"/>
        <w:rPr>
          <w:bCs/>
        </w:rPr>
      </w:pPr>
      <w:r>
        <w:rPr>
          <w:bCs/>
        </w:rPr>
        <w:t>/ředitelka školy/</w:t>
      </w:r>
    </w:p>
    <w:p w14:paraId="6A4DC152" w14:textId="77777777" w:rsidR="00CC74DB" w:rsidRDefault="00CC74DB">
      <w:pPr>
        <w:jc w:val="center"/>
      </w:pPr>
    </w:p>
    <w:sectPr w:rsidR="00CC74DB">
      <w:footerReference w:type="default" r:id="rId8"/>
      <w:pgSz w:w="11906" w:h="16838"/>
      <w:pgMar w:top="1417" w:right="1417" w:bottom="1417" w:left="1417"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885F" w14:textId="77777777" w:rsidR="00000000" w:rsidRDefault="00FE4C65">
      <w:r>
        <w:separator/>
      </w:r>
    </w:p>
  </w:endnote>
  <w:endnote w:type="continuationSeparator" w:id="0">
    <w:p w14:paraId="4E2F3BBD" w14:textId="77777777" w:rsidR="00000000" w:rsidRDefault="00FE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4716104"/>
      <w:docPartObj>
        <w:docPartGallery w:val="Page Numbers (Bottom of Page)"/>
        <w:docPartUnique/>
      </w:docPartObj>
    </w:sdtPr>
    <w:sdtEndPr/>
    <w:sdtContent>
      <w:p w14:paraId="5CE527CC" w14:textId="77777777" w:rsidR="00CC74DB" w:rsidRDefault="00FE4C65">
        <w:pPr>
          <w:pStyle w:val="Zpat"/>
          <w:jc w:val="center"/>
        </w:pPr>
        <w:r>
          <w:fldChar w:fldCharType="begin"/>
        </w:r>
        <w:r>
          <w:instrText xml:space="preserve"> PAGE </w:instrText>
        </w:r>
        <w:r>
          <w:fldChar w:fldCharType="separate"/>
        </w:r>
        <w:r>
          <w:t>6</w:t>
        </w:r>
        <w:r>
          <w:fldChar w:fldCharType="end"/>
        </w:r>
      </w:p>
    </w:sdtContent>
  </w:sdt>
  <w:p w14:paraId="5E34B824" w14:textId="77777777" w:rsidR="00CC74DB" w:rsidRDefault="00CC74D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E4A38" w14:textId="77777777" w:rsidR="00000000" w:rsidRDefault="00FE4C65">
      <w:r>
        <w:separator/>
      </w:r>
    </w:p>
  </w:footnote>
  <w:footnote w:type="continuationSeparator" w:id="0">
    <w:p w14:paraId="6E801A49" w14:textId="77777777" w:rsidR="00000000" w:rsidRDefault="00FE4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20E5"/>
    <w:multiLevelType w:val="multilevel"/>
    <w:tmpl w:val="4B1248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4450984"/>
    <w:multiLevelType w:val="multilevel"/>
    <w:tmpl w:val="A16ADD7C"/>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6081A19"/>
    <w:multiLevelType w:val="multilevel"/>
    <w:tmpl w:val="B330E9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A8E0FA3"/>
    <w:multiLevelType w:val="multilevel"/>
    <w:tmpl w:val="32BCC4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C6405AE"/>
    <w:multiLevelType w:val="multilevel"/>
    <w:tmpl w:val="3B9AEE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E06267A"/>
    <w:multiLevelType w:val="multilevel"/>
    <w:tmpl w:val="7BB2DDD8"/>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FD921AE"/>
    <w:multiLevelType w:val="multilevel"/>
    <w:tmpl w:val="6CF0CC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AC956DD"/>
    <w:multiLevelType w:val="multilevel"/>
    <w:tmpl w:val="3FD2DEC4"/>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CB6359A"/>
    <w:multiLevelType w:val="multilevel"/>
    <w:tmpl w:val="3794A138"/>
    <w:lvl w:ilvl="0">
      <w:start w:val="3"/>
      <w:numFmt w:val="bullet"/>
      <w:lvlText w:val="-"/>
      <w:lvlJc w:val="left"/>
      <w:pPr>
        <w:tabs>
          <w:tab w:val="num" w:pos="0"/>
        </w:tabs>
        <w:ind w:left="720" w:hanging="360"/>
      </w:pPr>
      <w:rPr>
        <w:rFonts w:ascii="Times New Roman" w:hAnsi="Times New Roman" w:cs="Times New Roman" w:hint="default"/>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D97539D"/>
    <w:multiLevelType w:val="multilevel"/>
    <w:tmpl w:val="0AE8B17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149344B"/>
    <w:multiLevelType w:val="multilevel"/>
    <w:tmpl w:val="CFD494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AC6354D"/>
    <w:multiLevelType w:val="multilevel"/>
    <w:tmpl w:val="F4B6712A"/>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E2A4A72"/>
    <w:multiLevelType w:val="multilevel"/>
    <w:tmpl w:val="9334DD16"/>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D594F5F"/>
    <w:multiLevelType w:val="multilevel"/>
    <w:tmpl w:val="6BDEA926"/>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D825ED9"/>
    <w:multiLevelType w:val="multilevel"/>
    <w:tmpl w:val="064263F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3ECE24A7"/>
    <w:multiLevelType w:val="multilevel"/>
    <w:tmpl w:val="A4D615AA"/>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40400C50"/>
    <w:multiLevelType w:val="multilevel"/>
    <w:tmpl w:val="151299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473A334E"/>
    <w:multiLevelType w:val="multilevel"/>
    <w:tmpl w:val="C76AEBF4"/>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98B0F86"/>
    <w:multiLevelType w:val="multilevel"/>
    <w:tmpl w:val="52AC1A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4B954F29"/>
    <w:multiLevelType w:val="multilevel"/>
    <w:tmpl w:val="2730D1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EB423E3"/>
    <w:multiLevelType w:val="multilevel"/>
    <w:tmpl w:val="DC2E6B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51D52892"/>
    <w:multiLevelType w:val="multilevel"/>
    <w:tmpl w:val="343AEC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5577092E"/>
    <w:multiLevelType w:val="multilevel"/>
    <w:tmpl w:val="B906C848"/>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AC32A3E"/>
    <w:multiLevelType w:val="multilevel"/>
    <w:tmpl w:val="8CCE33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63382B5A"/>
    <w:multiLevelType w:val="multilevel"/>
    <w:tmpl w:val="9D7620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71CE29B6"/>
    <w:multiLevelType w:val="multilevel"/>
    <w:tmpl w:val="C4BABA84"/>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75825CB1"/>
    <w:multiLevelType w:val="multilevel"/>
    <w:tmpl w:val="5ABC43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7B6E7213"/>
    <w:multiLevelType w:val="multilevel"/>
    <w:tmpl w:val="2F9842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F2A47B9"/>
    <w:multiLevelType w:val="multilevel"/>
    <w:tmpl w:val="6B621C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15"/>
  </w:num>
  <w:num w:numId="3">
    <w:abstractNumId w:val="14"/>
  </w:num>
  <w:num w:numId="4">
    <w:abstractNumId w:val="12"/>
  </w:num>
  <w:num w:numId="5">
    <w:abstractNumId w:val="11"/>
  </w:num>
  <w:num w:numId="6">
    <w:abstractNumId w:val="25"/>
  </w:num>
  <w:num w:numId="7">
    <w:abstractNumId w:val="27"/>
  </w:num>
  <w:num w:numId="8">
    <w:abstractNumId w:val="21"/>
  </w:num>
  <w:num w:numId="9">
    <w:abstractNumId w:val="7"/>
  </w:num>
  <w:num w:numId="10">
    <w:abstractNumId w:val="17"/>
  </w:num>
  <w:num w:numId="11">
    <w:abstractNumId w:val="13"/>
  </w:num>
  <w:num w:numId="12">
    <w:abstractNumId w:val="22"/>
  </w:num>
  <w:num w:numId="13">
    <w:abstractNumId w:val="5"/>
  </w:num>
  <w:num w:numId="14">
    <w:abstractNumId w:val="8"/>
  </w:num>
  <w:num w:numId="15">
    <w:abstractNumId w:val="18"/>
  </w:num>
  <w:num w:numId="16">
    <w:abstractNumId w:val="16"/>
  </w:num>
  <w:num w:numId="17">
    <w:abstractNumId w:val="28"/>
  </w:num>
  <w:num w:numId="18">
    <w:abstractNumId w:val="26"/>
  </w:num>
  <w:num w:numId="19">
    <w:abstractNumId w:val="3"/>
  </w:num>
  <w:num w:numId="20">
    <w:abstractNumId w:val="2"/>
  </w:num>
  <w:num w:numId="21">
    <w:abstractNumId w:val="23"/>
  </w:num>
  <w:num w:numId="22">
    <w:abstractNumId w:val="20"/>
  </w:num>
  <w:num w:numId="23">
    <w:abstractNumId w:val="0"/>
  </w:num>
  <w:num w:numId="24">
    <w:abstractNumId w:val="24"/>
  </w:num>
  <w:num w:numId="25">
    <w:abstractNumId w:val="10"/>
  </w:num>
  <w:num w:numId="26">
    <w:abstractNumId w:val="6"/>
  </w:num>
  <w:num w:numId="27">
    <w:abstractNumId w:val="9"/>
  </w:num>
  <w:num w:numId="28">
    <w:abstractNumId w:val="19"/>
  </w:num>
  <w:num w:numId="29">
    <w:abstractNumId w:val="4"/>
  </w:num>
  <w:num w:numId="30">
    <w:abstractNumId w:val="18"/>
    <w:lvlOverride w:ilvl="0">
      <w:startOverride w:val="1"/>
    </w:lvlOverride>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18"/>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4DB"/>
    <w:rsid w:val="00CC74DB"/>
    <w:rsid w:val="00FE4C65"/>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4008D"/>
  <w15:docId w15:val="{E3AD76AE-C67B-415E-9DF4-D3661EFC2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70D5"/>
    <w:rPr>
      <w:sz w:val="24"/>
      <w:szCs w:val="24"/>
    </w:rPr>
  </w:style>
  <w:style w:type="paragraph" w:styleId="Nadpis1">
    <w:name w:val="heading 1"/>
    <w:basedOn w:val="Normln"/>
    <w:next w:val="Normln"/>
    <w:link w:val="Nadpis1Char"/>
    <w:qFormat/>
    <w:rsid w:val="00DF70D5"/>
    <w:pPr>
      <w:keepNext/>
      <w:jc w:val="center"/>
      <w:outlineLvl w:val="0"/>
    </w:pPr>
    <w:rPr>
      <w:b/>
      <w:bCs/>
      <w:sz w:val="36"/>
    </w:rPr>
  </w:style>
  <w:style w:type="paragraph" w:styleId="Nadpis2">
    <w:name w:val="heading 2"/>
    <w:basedOn w:val="Normln"/>
    <w:next w:val="Normln"/>
    <w:qFormat/>
    <w:rsid w:val="00DF70D5"/>
    <w:pPr>
      <w:keepNext/>
      <w:outlineLvl w:val="1"/>
    </w:pPr>
    <w:rPr>
      <w:b/>
      <w:bCs/>
    </w:rPr>
  </w:style>
  <w:style w:type="paragraph" w:styleId="Nadpis3">
    <w:name w:val="heading 3"/>
    <w:basedOn w:val="Normln"/>
    <w:next w:val="Normln"/>
    <w:qFormat/>
    <w:rsid w:val="00DF70D5"/>
    <w:pPr>
      <w:keepNext/>
      <w:outlineLvl w:val="2"/>
    </w:pPr>
    <w:rPr>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586B5F"/>
    <w:rPr>
      <w:sz w:val="24"/>
      <w:szCs w:val="24"/>
    </w:rPr>
  </w:style>
  <w:style w:type="character" w:customStyle="1" w:styleId="ZpatChar">
    <w:name w:val="Zápatí Char"/>
    <w:basedOn w:val="Standardnpsmoodstavce"/>
    <w:link w:val="Zpat"/>
    <w:uiPriority w:val="99"/>
    <w:qFormat/>
    <w:rsid w:val="00586B5F"/>
    <w:rPr>
      <w:sz w:val="24"/>
      <w:szCs w:val="24"/>
    </w:rPr>
  </w:style>
  <w:style w:type="character" w:styleId="Siln">
    <w:name w:val="Strong"/>
    <w:basedOn w:val="Standardnpsmoodstavce"/>
    <w:uiPriority w:val="22"/>
    <w:qFormat/>
    <w:rsid w:val="005B578D"/>
    <w:rPr>
      <w:b/>
      <w:bCs/>
    </w:rPr>
  </w:style>
  <w:style w:type="character" w:customStyle="1" w:styleId="Nadpis1Char">
    <w:name w:val="Nadpis 1 Char"/>
    <w:basedOn w:val="Standardnpsmoodstavce"/>
    <w:link w:val="Nadpis1"/>
    <w:qFormat/>
    <w:rsid w:val="0029002F"/>
    <w:rPr>
      <w:b/>
      <w:bCs/>
      <w:sz w:val="36"/>
      <w:szCs w:val="24"/>
    </w:rPr>
  </w:style>
  <w:style w:type="character" w:customStyle="1" w:styleId="TextbublinyChar">
    <w:name w:val="Text bubliny Char"/>
    <w:basedOn w:val="Standardnpsmoodstavce"/>
    <w:link w:val="Textbubliny"/>
    <w:uiPriority w:val="99"/>
    <w:semiHidden/>
    <w:qFormat/>
    <w:rsid w:val="001446CB"/>
    <w:rPr>
      <w:rFonts w:ascii="Segoe UI" w:hAnsi="Segoe UI" w:cs="Segoe UI"/>
      <w:sz w:val="18"/>
      <w:szCs w:val="18"/>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semiHidden/>
    <w:rsid w:val="00DF70D5"/>
    <w:rPr>
      <w:b/>
      <w:bCs/>
    </w:r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customStyle="1" w:styleId="Paragraf">
    <w:name w:val="Paragraf"/>
    <w:basedOn w:val="Normln"/>
    <w:qFormat/>
    <w:rsid w:val="00DF70D5"/>
    <w:pPr>
      <w:jc w:val="center"/>
    </w:pPr>
    <w:rPr>
      <w:rFonts w:ascii="Arial" w:hAnsi="Arial"/>
      <w:b/>
      <w:sz w:val="28"/>
    </w:rPr>
  </w:style>
  <w:style w:type="paragraph" w:styleId="Zkladntext2">
    <w:name w:val="Body Text 2"/>
    <w:basedOn w:val="Normln"/>
    <w:semiHidden/>
    <w:qFormat/>
    <w:rsid w:val="00DF70D5"/>
    <w:rPr>
      <w:b/>
      <w:bCs/>
      <w:u w:val="single"/>
    </w:rPr>
  </w:style>
  <w:style w:type="paragraph" w:styleId="Zkladntext3">
    <w:name w:val="Body Text 3"/>
    <w:basedOn w:val="Normln"/>
    <w:semiHidden/>
    <w:qFormat/>
    <w:rsid w:val="00DF70D5"/>
    <w:rPr>
      <w:u w:val="single"/>
    </w:rPr>
  </w:style>
  <w:style w:type="paragraph" w:styleId="Odstavecseseznamem">
    <w:name w:val="List Paragraph"/>
    <w:basedOn w:val="Normln"/>
    <w:uiPriority w:val="34"/>
    <w:qFormat/>
    <w:rsid w:val="0055383C"/>
    <w:pPr>
      <w:ind w:left="720"/>
      <w:contextualSpacing/>
    </w:pPr>
  </w:style>
  <w:style w:type="paragraph" w:customStyle="1" w:styleId="Zhlavazpat">
    <w:name w:val="Záhlaví a zápatí"/>
    <w:basedOn w:val="Normln"/>
    <w:qFormat/>
  </w:style>
  <w:style w:type="paragraph" w:styleId="Zhlav">
    <w:name w:val="header"/>
    <w:basedOn w:val="Normln"/>
    <w:link w:val="ZhlavChar"/>
    <w:uiPriority w:val="99"/>
    <w:unhideWhenUsed/>
    <w:rsid w:val="00586B5F"/>
    <w:pPr>
      <w:tabs>
        <w:tab w:val="center" w:pos="4536"/>
        <w:tab w:val="right" w:pos="9072"/>
      </w:tabs>
    </w:pPr>
  </w:style>
  <w:style w:type="paragraph" w:styleId="Zpat">
    <w:name w:val="footer"/>
    <w:basedOn w:val="Normln"/>
    <w:link w:val="ZpatChar"/>
    <w:uiPriority w:val="99"/>
    <w:unhideWhenUsed/>
    <w:rsid w:val="00586B5F"/>
    <w:pPr>
      <w:tabs>
        <w:tab w:val="center" w:pos="4536"/>
        <w:tab w:val="right" w:pos="9072"/>
      </w:tabs>
    </w:pPr>
  </w:style>
  <w:style w:type="paragraph" w:styleId="Textbubliny">
    <w:name w:val="Balloon Text"/>
    <w:basedOn w:val="Normln"/>
    <w:link w:val="TextbublinyChar"/>
    <w:uiPriority w:val="99"/>
    <w:semiHidden/>
    <w:unhideWhenUsed/>
    <w:qFormat/>
    <w:rsid w:val="001446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ADB4335-54CE-41C0-A686-25E5B8C51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2238</Words>
  <Characters>13210</Characters>
  <Application>Microsoft Office Word</Application>
  <DocSecurity>0</DocSecurity>
  <Lines>110</Lines>
  <Paragraphs>30</Paragraphs>
  <ScaleCrop>false</ScaleCrop>
  <Company>Select</Company>
  <LinksUpToDate>false</LinksUpToDate>
  <CharactersWithSpaces>15418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Základní škola a Mateřská škola Jivina , Jivina 9, 294 14 – 1</dc:title>
  <dc:subject/>
  <dc:creator>VB</dc:creator>
  <dc:description/>
  <cp:lastModifiedBy>Biskupová Veronika</cp:lastModifiedBy>
  <cp:revision>7</cp:revision>
  <cp:lastPrinted>2025-11-27T06:13:00Z</cp:lastPrinted>
  <dcterms:created xsi:type="dcterms:W3CDTF">2025-11-26T15:34:00Z</dcterms:created>
  <dcterms:modified xsi:type="dcterms:W3CDTF">2026-08-25T05:12:00Z</dcterms:modified>
  <dc:language>cs-CZ</dc:language>
</cp:coreProperties>
</file>